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color w:val="231f20"/>
          <w:sz w:val="26"/>
          <w:szCs w:val="26"/>
        </w:rPr>
      </w:pPr>
      <w:r w:rsidDel="00000000" w:rsidR="00000000" w:rsidRPr="00000000">
        <w:rPr>
          <w:b w:val="1"/>
          <w:color w:val="c7c8ca"/>
          <w:sz w:val="140"/>
          <w:szCs w:val="140"/>
          <w:u w:val="single"/>
          <w:rtl w:val="0"/>
        </w:rPr>
        <w:t xml:space="preserve">1 </w:t>
      </w:r>
      <w:r w:rsidDel="00000000" w:rsidR="00000000" w:rsidRPr="00000000">
        <w:rPr>
          <w:color w:val="231f20"/>
          <w:sz w:val="56.66666666666667"/>
          <w:szCs w:val="56.66666666666667"/>
          <w:vertAlign w:val="superscript"/>
          <w:rtl w:val="0"/>
        </w:rPr>
        <w:t xml:space="preserve">Living Thoughtfully</w:t>
      </w:r>
      <w:r w:rsidDel="00000000" w:rsidR="00000000" w:rsidRPr="00000000">
        <w:rPr>
          <w:color w:val="231f20"/>
          <w:sz w:val="60"/>
          <w:szCs w:val="60"/>
          <w:vertAlign w:val="superscript"/>
          <w:rtl w:val="0"/>
        </w:rPr>
        <w:t xml:space="preserve">, </w:t>
      </w:r>
      <w:r w:rsidDel="00000000" w:rsidR="00000000" w:rsidRPr="00000000">
        <w:rPr>
          <w:b w:val="1"/>
          <w:color w:val="231f20"/>
          <w:sz w:val="43.333333333333336"/>
          <w:szCs w:val="43.333333333333336"/>
          <w:vertAlign w:val="superscript"/>
          <w:rtl w:val="0"/>
        </w:rPr>
        <w:t xml:space="preserve">Dying Well</w:t>
      </w:r>
      <w:r w:rsidDel="00000000" w:rsidR="00000000" w:rsidRPr="00000000">
        <w:rPr>
          <w:b w:val="1"/>
          <w:color w:val="231f20"/>
          <w:sz w:val="26"/>
          <w:szCs w:val="26"/>
          <w:rtl w:val="0"/>
        </w:rPr>
        <w:t xml:space="preserve"> </w:t>
      </w:r>
    </w:p>
    <w:p w:rsidR="00000000" w:rsidDel="00000000" w:rsidP="00000000" w:rsidRDefault="00000000" w:rsidRPr="00000000" w14:paraId="00000002">
      <w:pPr>
        <w:widowControl w:val="0"/>
        <w:spacing w:line="240" w:lineRule="auto"/>
        <w:rPr>
          <w:b w:val="1"/>
          <w:color w:val="231f20"/>
          <w:sz w:val="26"/>
          <w:szCs w:val="26"/>
        </w:rPr>
      </w:pPr>
      <w:r w:rsidDel="00000000" w:rsidR="00000000" w:rsidRPr="00000000">
        <w:rPr>
          <w:rtl w:val="0"/>
        </w:rPr>
      </w:r>
    </w:p>
    <w:p w:rsidR="00000000" w:rsidDel="00000000" w:rsidP="00000000" w:rsidRDefault="00000000" w:rsidRPr="00000000" w14:paraId="00000003">
      <w:pPr>
        <w:widowControl w:val="0"/>
        <w:spacing w:line="240" w:lineRule="auto"/>
        <w:rPr>
          <w:b w:val="1"/>
          <w:color w:val="231f20"/>
          <w:sz w:val="26"/>
          <w:szCs w:val="26"/>
        </w:rPr>
        <w:sectPr>
          <w:pgSz w:h="15840" w:w="12240" w:orient="portrait"/>
          <w:pgMar w:bottom="1440" w:top="1440" w:left="1440" w:right="1440" w:header="720" w:footer="720"/>
          <w:pgNumType w:start="1"/>
        </w:sectPr>
      </w:pPr>
      <w:r w:rsidDel="00000000" w:rsidR="00000000" w:rsidRPr="00000000">
        <w:rPr>
          <w:b w:val="1"/>
          <w:color w:val="231f20"/>
          <w:sz w:val="20"/>
          <w:szCs w:val="20"/>
          <w:rtl w:val="0"/>
        </w:rPr>
        <w:t xml:space="preserve">Defining Beliefs </w:t>
      </w:r>
      <w:r w:rsidDel="00000000" w:rsidR="00000000" w:rsidRPr="00000000">
        <w:rPr>
          <w:i w:val="1"/>
          <w:color w:val="231f20"/>
          <w:sz w:val="20"/>
          <w:szCs w:val="20"/>
          <w:rtl w:val="0"/>
        </w:rPr>
        <w:t xml:space="preserve">Exercise 1: </w:t>
      </w:r>
      <w:r w:rsidDel="00000000" w:rsidR="00000000" w:rsidRPr="00000000">
        <w:rPr>
          <w:rtl w:val="0"/>
        </w:rPr>
      </w:r>
    </w:p>
    <w:p w:rsidR="00000000" w:rsidDel="00000000" w:rsidP="00000000" w:rsidRDefault="00000000" w:rsidRPr="00000000" w14:paraId="00000004">
      <w:pPr>
        <w:widowControl w:val="0"/>
        <w:spacing w:before="416.160888671875" w:line="266.49375915527344" w:lineRule="auto"/>
        <w:ind w:left="0" w:right="60.11962890625" w:firstLine="0"/>
        <w:rPr>
          <w:color w:val="231f20"/>
          <w:sz w:val="21"/>
          <w:szCs w:val="21"/>
        </w:rPr>
      </w:pPr>
      <w:r w:rsidDel="00000000" w:rsidR="00000000" w:rsidRPr="00000000">
        <w:rPr>
          <w:color w:val="231f20"/>
          <w:sz w:val="21"/>
          <w:szCs w:val="21"/>
          <w:rtl w:val="0"/>
        </w:rPr>
        <w:t xml:space="preserve">These statements were adapted from the CaringBridge website where people respond to the life-threatening illness of a friend. These statements are from Christians responding to Christians.  </w:t>
      </w:r>
    </w:p>
    <w:p w:rsidR="00000000" w:rsidDel="00000000" w:rsidP="00000000" w:rsidRDefault="00000000" w:rsidRPr="00000000" w14:paraId="00000005">
      <w:pPr>
        <w:widowControl w:val="0"/>
        <w:spacing w:before="151.748046875" w:line="240" w:lineRule="auto"/>
        <w:jc w:val="center"/>
        <w:rPr>
          <w:color w:val="231f20"/>
          <w:sz w:val="21"/>
          <w:szCs w:val="21"/>
        </w:rPr>
      </w:pPr>
      <w:r w:rsidDel="00000000" w:rsidR="00000000" w:rsidRPr="00000000">
        <w:rPr>
          <w:b w:val="1"/>
          <w:color w:val="231f20"/>
          <w:sz w:val="21"/>
          <w:szCs w:val="21"/>
          <w:rtl w:val="0"/>
        </w:rPr>
        <w:t xml:space="preserve">Objective: </w:t>
      </w:r>
      <w:r w:rsidDel="00000000" w:rsidR="00000000" w:rsidRPr="00000000">
        <w:rPr>
          <w:color w:val="231f20"/>
          <w:sz w:val="21"/>
          <w:szCs w:val="21"/>
          <w:rtl w:val="0"/>
        </w:rPr>
        <w:t xml:space="preserve">To assist you in articulating what you believe about how God is involved in your life and the lives of others.  </w:t>
      </w:r>
    </w:p>
    <w:p w:rsidR="00000000" w:rsidDel="00000000" w:rsidP="00000000" w:rsidRDefault="00000000" w:rsidRPr="00000000" w14:paraId="00000006">
      <w:pPr>
        <w:widowControl w:val="0"/>
        <w:spacing w:before="315" w:line="266.4931869506836" w:lineRule="auto"/>
        <w:ind w:left="20.750885009765625" w:right="1.1083984375" w:firstLine="266.9099426269531"/>
        <w:jc w:val="both"/>
        <w:rPr>
          <w:color w:val="231f20"/>
          <w:sz w:val="21"/>
          <w:szCs w:val="21"/>
        </w:rPr>
      </w:pPr>
      <w:r w:rsidDel="00000000" w:rsidR="00000000" w:rsidRPr="00000000">
        <w:rPr>
          <w:color w:val="231f20"/>
          <w:sz w:val="21"/>
          <w:szCs w:val="21"/>
          <w:rtl w:val="0"/>
        </w:rPr>
        <w:t xml:space="preserve">Mark “yes” to the statements that you would use in responding to another person in </w:t>
      </w:r>
      <w:r w:rsidDel="00000000" w:rsidR="00000000" w:rsidRPr="00000000">
        <w:rPr>
          <w:rFonts w:ascii="Times New Roman" w:cs="Times New Roman" w:eastAsia="Times New Roman" w:hAnsi="Times New Roman"/>
          <w:b w:val="1"/>
          <w:i w:val="1"/>
          <w:color w:val="231f20"/>
          <w:sz w:val="21"/>
          <w:szCs w:val="21"/>
          <w:rtl w:val="0"/>
        </w:rPr>
        <w:t xml:space="preserve">their time</w:t>
      </w:r>
      <w:r w:rsidDel="00000000" w:rsidR="00000000" w:rsidRPr="00000000">
        <w:rPr>
          <w:rFonts w:ascii="Oi" w:cs="Oi" w:eastAsia="Oi" w:hAnsi="Oi"/>
          <w:i w:val="1"/>
          <w:color w:val="231f20"/>
          <w:sz w:val="21"/>
          <w:szCs w:val="21"/>
          <w:rtl w:val="0"/>
        </w:rPr>
        <w:t xml:space="preserve"> </w:t>
      </w:r>
      <w:r w:rsidDel="00000000" w:rsidR="00000000" w:rsidRPr="00000000">
        <w:rPr>
          <w:color w:val="231f20"/>
          <w:sz w:val="21"/>
          <w:szCs w:val="21"/>
          <w:rtl w:val="0"/>
        </w:rPr>
        <w:t xml:space="preserve">of uncertainty  such as a life-threatening illness. Mark “no” to the statements that you would </w:t>
      </w:r>
      <w:r w:rsidDel="00000000" w:rsidR="00000000" w:rsidRPr="00000000">
        <w:rPr>
          <w:rFonts w:ascii="Times New Roman" w:cs="Times New Roman" w:eastAsia="Times New Roman" w:hAnsi="Times New Roman"/>
          <w:b w:val="1"/>
          <w:i w:val="1"/>
          <w:color w:val="231f20"/>
          <w:sz w:val="21"/>
          <w:szCs w:val="21"/>
          <w:rtl w:val="0"/>
        </w:rPr>
        <w:t xml:space="preserve">not find helpful </w:t>
      </w:r>
      <w:r w:rsidDel="00000000" w:rsidR="00000000" w:rsidRPr="00000000">
        <w:rPr>
          <w:color w:val="231f20"/>
          <w:sz w:val="21"/>
          <w:szCs w:val="21"/>
          <w:rtl w:val="0"/>
        </w:rPr>
        <w:t xml:space="preserve">if said to you in </w:t>
      </w:r>
      <w:r w:rsidDel="00000000" w:rsidR="00000000" w:rsidRPr="00000000">
        <w:rPr>
          <w:rFonts w:ascii="Times New Roman" w:cs="Times New Roman" w:eastAsia="Times New Roman" w:hAnsi="Times New Roman"/>
          <w:b w:val="1"/>
          <w:i w:val="1"/>
          <w:color w:val="231f20"/>
          <w:sz w:val="21"/>
          <w:szCs w:val="21"/>
          <w:rtl w:val="0"/>
        </w:rPr>
        <w:t xml:space="preserve">your  time</w:t>
      </w:r>
      <w:r w:rsidDel="00000000" w:rsidR="00000000" w:rsidRPr="00000000">
        <w:rPr>
          <w:rFonts w:ascii="Oi" w:cs="Oi" w:eastAsia="Oi" w:hAnsi="Oi"/>
          <w:i w:val="1"/>
          <w:color w:val="231f20"/>
          <w:sz w:val="21"/>
          <w:szCs w:val="21"/>
          <w:rtl w:val="0"/>
        </w:rPr>
        <w:t xml:space="preserve"> </w:t>
      </w:r>
      <w:r w:rsidDel="00000000" w:rsidR="00000000" w:rsidRPr="00000000">
        <w:rPr>
          <w:color w:val="231f20"/>
          <w:sz w:val="21"/>
          <w:szCs w:val="21"/>
          <w:rtl w:val="0"/>
        </w:rPr>
        <w:t xml:space="preserve">of uncertainty. There are no incorrect answers.  </w:t>
      </w:r>
    </w:p>
    <w:p w:rsidR="00000000" w:rsidDel="00000000" w:rsidP="00000000" w:rsidRDefault="00000000" w:rsidRPr="00000000" w14:paraId="00000007">
      <w:pPr>
        <w:widowControl w:val="0"/>
        <w:spacing w:before="291.81884765625" w:line="240" w:lineRule="auto"/>
        <w:ind w:left="15.290985107421875" w:firstLine="0"/>
        <w:rPr>
          <w:color w:val="231f20"/>
          <w:sz w:val="21"/>
          <w:szCs w:val="21"/>
        </w:rPr>
        <w:sectPr>
          <w:type w:val="continuous"/>
          <w:pgSz w:h="15840" w:w="12240" w:orient="portrait"/>
          <w:pgMar w:bottom="1440" w:top="1440" w:left="1337.7999877929688" w:right="1300.771484375" w:header="720" w:footer="720"/>
          <w:cols w:equalWidth="0" w:num="1">
            <w:col w:space="0" w:w="9601.428527832031"/>
          </w:cols>
        </w:sectPr>
      </w:pPr>
      <w:r w:rsidDel="00000000" w:rsidR="00000000" w:rsidRPr="00000000">
        <w:rPr>
          <w:color w:val="231f20"/>
          <w:sz w:val="21"/>
          <w:szCs w:val="21"/>
          <w:rtl w:val="0"/>
        </w:rPr>
        <w:t xml:space="preserve">Yes No </w:t>
      </w:r>
    </w:p>
    <w:p w:rsidR="00000000" w:rsidDel="00000000" w:rsidP="00000000" w:rsidRDefault="00000000" w:rsidRPr="00000000" w14:paraId="00000008">
      <w:pPr>
        <w:widowControl w:val="0"/>
        <w:spacing w:before="174.930419921875" w:line="312.2087574005127" w:lineRule="auto"/>
        <w:ind w:left="2.51922607421875" w:right="99.3603515625" w:firstLine="0"/>
        <w:jc w:val="left"/>
        <w:rPr>
          <w:color w:val="231f20"/>
          <w:sz w:val="21"/>
          <w:szCs w:val="21"/>
        </w:rPr>
      </w:pPr>
      <w:r w:rsidDel="00000000" w:rsidR="00000000" w:rsidRPr="00000000">
        <w:rPr>
          <w:color w:val="231f20"/>
          <w:sz w:val="21"/>
          <w:szCs w:val="21"/>
          <w:rtl w:val="0"/>
        </w:rPr>
        <w:t xml:space="preserve">__ __ 1. God gives you strength daily.  </w:t>
      </w:r>
    </w:p>
    <w:p w:rsidR="00000000" w:rsidDel="00000000" w:rsidP="00000000" w:rsidRDefault="00000000" w:rsidRPr="00000000" w14:paraId="00000009">
      <w:pPr>
        <w:widowControl w:val="0"/>
        <w:spacing w:before="174.930419921875" w:line="312.2087574005127" w:lineRule="auto"/>
        <w:ind w:left="2.51922607421875" w:right="99.3603515625" w:firstLine="0"/>
        <w:jc w:val="left"/>
        <w:rPr>
          <w:color w:val="231f20"/>
          <w:sz w:val="21"/>
          <w:szCs w:val="21"/>
        </w:rPr>
      </w:pPr>
      <w:r w:rsidDel="00000000" w:rsidR="00000000" w:rsidRPr="00000000">
        <w:rPr>
          <w:color w:val="231f20"/>
          <w:sz w:val="21"/>
          <w:szCs w:val="21"/>
          <w:rtl w:val="0"/>
        </w:rPr>
        <w:t xml:space="preserve">__ __ 2. Where is God to allow this to happen? __ __ 3. We pray that the blood counts will get back  to normal. </w:t>
      </w:r>
    </w:p>
    <w:p w:rsidR="00000000" w:rsidDel="00000000" w:rsidP="00000000" w:rsidRDefault="00000000" w:rsidRPr="00000000" w14:paraId="0000000A">
      <w:pPr>
        <w:widowControl w:val="0"/>
        <w:spacing w:before="43.707275390625" w:line="266.4931869506836" w:lineRule="auto"/>
        <w:ind w:left="2.309417724609375" w:right="101.0400390625" w:firstLine="0"/>
        <w:jc w:val="left"/>
        <w:rPr>
          <w:color w:val="231f20"/>
          <w:sz w:val="21"/>
          <w:szCs w:val="21"/>
        </w:rPr>
      </w:pPr>
      <w:r w:rsidDel="00000000" w:rsidR="00000000" w:rsidRPr="00000000">
        <w:rPr>
          <w:color w:val="231f20"/>
          <w:sz w:val="21"/>
          <w:szCs w:val="21"/>
          <w:rtl w:val="0"/>
        </w:rPr>
        <w:t xml:space="preserve">__ __ 4. We pray you can rest in the knowledge of  God’s love. </w:t>
      </w:r>
    </w:p>
    <w:p w:rsidR="00000000" w:rsidDel="00000000" w:rsidP="00000000" w:rsidRDefault="00000000" w:rsidRPr="00000000" w14:paraId="0000000B">
      <w:pPr>
        <w:widowControl w:val="0"/>
        <w:spacing w:before="83.7091064453125" w:line="240" w:lineRule="auto"/>
        <w:ind w:left="2.099456787109375" w:firstLine="0"/>
        <w:rPr>
          <w:color w:val="231f20"/>
          <w:sz w:val="21"/>
          <w:szCs w:val="21"/>
        </w:rPr>
      </w:pPr>
      <w:r w:rsidDel="00000000" w:rsidR="00000000" w:rsidRPr="00000000">
        <w:rPr>
          <w:color w:val="231f20"/>
          <w:sz w:val="21"/>
          <w:szCs w:val="21"/>
          <w:rtl w:val="0"/>
        </w:rPr>
        <w:t xml:space="preserve">__ __ 5. Let God be in control. </w:t>
      </w:r>
    </w:p>
    <w:p w:rsidR="00000000" w:rsidDel="00000000" w:rsidP="00000000" w:rsidRDefault="00000000" w:rsidRPr="00000000" w14:paraId="0000000C">
      <w:pPr>
        <w:widowControl w:val="0"/>
        <w:spacing w:before="106.8902587890625" w:line="300.77948570251465" w:lineRule="auto"/>
        <w:ind w:left="1.679534912109375" w:right="100.831298828125" w:firstLine="0"/>
        <w:jc w:val="center"/>
        <w:rPr>
          <w:color w:val="231f20"/>
          <w:sz w:val="21"/>
          <w:szCs w:val="21"/>
        </w:rPr>
      </w:pPr>
      <w:r w:rsidDel="00000000" w:rsidR="00000000" w:rsidRPr="00000000">
        <w:rPr>
          <w:color w:val="231f20"/>
          <w:sz w:val="21"/>
          <w:szCs w:val="21"/>
          <w:rtl w:val="0"/>
        </w:rPr>
        <w:t xml:space="preserve">__ __ 6. I lift you up to God for healing and hope.</w:t>
      </w:r>
    </w:p>
    <w:p w:rsidR="00000000" w:rsidDel="00000000" w:rsidP="00000000" w:rsidRDefault="00000000" w:rsidRPr="00000000" w14:paraId="0000000D">
      <w:pPr>
        <w:widowControl w:val="0"/>
        <w:spacing w:before="106.8902587890625" w:line="300.77948570251465" w:lineRule="auto"/>
        <w:ind w:left="1.679534912109375" w:right="100.831298828125" w:firstLine="0"/>
        <w:jc w:val="left"/>
        <w:rPr>
          <w:color w:val="231f20"/>
          <w:sz w:val="21"/>
          <w:szCs w:val="21"/>
        </w:rPr>
      </w:pPr>
      <w:r w:rsidDel="00000000" w:rsidR="00000000" w:rsidRPr="00000000">
        <w:rPr>
          <w:color w:val="231f20"/>
          <w:sz w:val="21"/>
          <w:szCs w:val="21"/>
          <w:rtl w:val="0"/>
        </w:rPr>
        <w:t xml:space="preserve">__ __ 7. Just remember, God is faithful all the time.  He loves you more than any of us can. </w:t>
      </w:r>
    </w:p>
    <w:p w:rsidR="00000000" w:rsidDel="00000000" w:rsidP="00000000" w:rsidRDefault="00000000" w:rsidRPr="00000000" w14:paraId="0000000E">
      <w:pPr>
        <w:widowControl w:val="0"/>
        <w:spacing w:before="53.70849609375" w:line="266.4931869506836" w:lineRule="auto"/>
        <w:ind w:left="1088.0094909667969" w:right="100.831298828125" w:hanging="1086.5399169921875"/>
        <w:rPr>
          <w:color w:val="231f20"/>
          <w:sz w:val="21"/>
          <w:szCs w:val="21"/>
        </w:rPr>
      </w:pPr>
      <w:r w:rsidDel="00000000" w:rsidR="00000000" w:rsidRPr="00000000">
        <w:rPr>
          <w:color w:val="231f20"/>
          <w:sz w:val="21"/>
          <w:szCs w:val="21"/>
          <w:rtl w:val="0"/>
        </w:rPr>
        <w:t xml:space="preserve">__ __ 8. God supplies what we need when we need  it. </w:t>
      </w:r>
    </w:p>
    <w:p w:rsidR="00000000" w:rsidDel="00000000" w:rsidP="00000000" w:rsidRDefault="00000000" w:rsidRPr="00000000" w14:paraId="0000000F">
      <w:pPr>
        <w:widowControl w:val="0"/>
        <w:spacing w:before="83.7091064453125" w:line="300.77948570251465" w:lineRule="auto"/>
        <w:ind w:left="1.049652099609375" w:right="101.4599609375" w:firstLine="0"/>
        <w:jc w:val="left"/>
        <w:rPr>
          <w:color w:val="231f20"/>
          <w:sz w:val="21"/>
          <w:szCs w:val="21"/>
        </w:rPr>
      </w:pPr>
      <w:r w:rsidDel="00000000" w:rsidR="00000000" w:rsidRPr="00000000">
        <w:rPr>
          <w:color w:val="231f20"/>
          <w:sz w:val="21"/>
          <w:szCs w:val="21"/>
          <w:rtl w:val="0"/>
        </w:rPr>
        <w:t xml:space="preserve">__ __ 9. Keeping you in our thoughts and prayers.</w:t>
      </w:r>
    </w:p>
    <w:p w:rsidR="00000000" w:rsidDel="00000000" w:rsidP="00000000" w:rsidRDefault="00000000" w:rsidRPr="00000000" w14:paraId="00000010">
      <w:pPr>
        <w:widowControl w:val="0"/>
        <w:spacing w:before="83.7091064453125" w:line="300.77948570251465" w:lineRule="auto"/>
        <w:ind w:left="1.049652099609375" w:right="101.4599609375" w:firstLine="0"/>
        <w:jc w:val="left"/>
        <w:rPr>
          <w:color w:val="231f20"/>
          <w:sz w:val="21"/>
          <w:szCs w:val="21"/>
        </w:rPr>
      </w:pPr>
      <w:r w:rsidDel="00000000" w:rsidR="00000000" w:rsidRPr="00000000">
        <w:rPr>
          <w:color w:val="231f20"/>
          <w:sz w:val="21"/>
          <w:szCs w:val="21"/>
          <w:rtl w:val="0"/>
        </w:rPr>
        <w:t xml:space="preserve"> __ __ 10. Jesus is watching over you and will carry  you.  </w:t>
      </w:r>
    </w:p>
    <w:p w:rsidR="00000000" w:rsidDel="00000000" w:rsidP="00000000" w:rsidRDefault="00000000" w:rsidRPr="00000000" w14:paraId="00000011">
      <w:pPr>
        <w:widowControl w:val="0"/>
        <w:spacing w:before="53.7078857421875" w:line="266.4931869506836" w:lineRule="auto"/>
        <w:ind w:left="0.83984375" w:right="160.4693603515625" w:firstLine="0"/>
        <w:jc w:val="left"/>
        <w:rPr>
          <w:color w:val="231f20"/>
          <w:sz w:val="21"/>
          <w:szCs w:val="21"/>
        </w:rPr>
      </w:pPr>
      <w:r w:rsidDel="00000000" w:rsidR="00000000" w:rsidRPr="00000000">
        <w:rPr>
          <w:color w:val="231f20"/>
          <w:sz w:val="21"/>
          <w:szCs w:val="21"/>
          <w:rtl w:val="0"/>
        </w:rPr>
        <w:t xml:space="preserve">__ __ 11. Of course, we are praying for your complete healing! </w:t>
      </w:r>
    </w:p>
    <w:p w:rsidR="00000000" w:rsidDel="00000000" w:rsidP="00000000" w:rsidRDefault="00000000" w:rsidRPr="00000000" w14:paraId="00000012">
      <w:pPr>
        <w:widowControl w:val="0"/>
        <w:spacing w:before="83.70849609375" w:line="300.77948570251465" w:lineRule="auto"/>
        <w:ind w:left="0.419921875" w:right="102.7203369140625" w:firstLine="0"/>
        <w:jc w:val="center"/>
        <w:rPr>
          <w:color w:val="231f20"/>
          <w:sz w:val="21"/>
          <w:szCs w:val="21"/>
        </w:rPr>
      </w:pPr>
      <w:r w:rsidDel="00000000" w:rsidR="00000000" w:rsidRPr="00000000">
        <w:rPr>
          <w:color w:val="231f20"/>
          <w:sz w:val="21"/>
          <w:szCs w:val="21"/>
          <w:rtl w:val="0"/>
        </w:rPr>
        <w:t xml:space="preserve">__ __ 12. I feel God is answering our prayers!!!  __ __ 13. I hope you can feel my love and daily  prayers. </w:t>
      </w:r>
    </w:p>
    <w:p w:rsidR="00000000" w:rsidDel="00000000" w:rsidP="00000000" w:rsidRDefault="00000000" w:rsidRPr="00000000" w14:paraId="00000013">
      <w:pPr>
        <w:widowControl w:val="0"/>
        <w:spacing w:before="53.7078857421875" w:line="240" w:lineRule="auto"/>
        <w:ind w:left="0.2099609375" w:firstLine="0"/>
        <w:rPr>
          <w:color w:val="231f20"/>
          <w:sz w:val="21"/>
          <w:szCs w:val="21"/>
        </w:rPr>
      </w:pPr>
      <w:r w:rsidDel="00000000" w:rsidR="00000000" w:rsidRPr="00000000">
        <w:rPr>
          <w:color w:val="231f20"/>
          <w:sz w:val="21"/>
          <w:szCs w:val="21"/>
          <w:rtl w:val="0"/>
        </w:rPr>
        <w:t xml:space="preserve">__ __ 14. We know who is in control.  </w:t>
      </w:r>
    </w:p>
    <w:p w:rsidR="00000000" w:rsidDel="00000000" w:rsidP="00000000" w:rsidRDefault="00000000" w:rsidRPr="00000000" w14:paraId="00000014">
      <w:pPr>
        <w:widowControl w:val="0"/>
        <w:spacing w:before="106.88995361328125" w:line="266.4931869506836" w:lineRule="auto"/>
        <w:ind w:left="1088.0101013183594" w:right="102.9296875"/>
        <w:rPr>
          <w:color w:val="231f20"/>
          <w:sz w:val="21"/>
          <w:szCs w:val="21"/>
        </w:rPr>
      </w:pPr>
      <w:r w:rsidDel="00000000" w:rsidR="00000000" w:rsidRPr="00000000">
        <w:rPr>
          <w:color w:val="231f20"/>
          <w:sz w:val="21"/>
          <w:szCs w:val="21"/>
          <w:rtl w:val="0"/>
        </w:rPr>
        <w:t xml:space="preserve">__ __ 15. I’m sure there will be some tough times  ahead, but God will be with you every step. </w:t>
      </w:r>
    </w:p>
    <w:p w:rsidR="00000000" w:rsidDel="00000000" w:rsidP="00000000" w:rsidRDefault="00000000" w:rsidRPr="00000000" w14:paraId="00000015">
      <w:pPr>
        <w:widowControl w:val="0"/>
        <w:spacing w:line="266.49375915527344" w:lineRule="auto"/>
        <w:ind w:left="89.849853515625" w:right="12.44873046875" w:firstLine="0"/>
        <w:jc w:val="center"/>
        <w:rPr>
          <w:color w:val="231f20"/>
          <w:sz w:val="21"/>
          <w:szCs w:val="21"/>
        </w:rPr>
      </w:pPr>
      <w:r w:rsidDel="00000000" w:rsidR="00000000" w:rsidRPr="00000000">
        <w:rPr>
          <w:color w:val="231f20"/>
          <w:sz w:val="21"/>
          <w:szCs w:val="21"/>
          <w:rtl w:val="0"/>
        </w:rPr>
        <w:t xml:space="preserve">__ __ 16. God will have some answering to do (in  not answering our prayers). </w:t>
      </w:r>
    </w:p>
    <w:p w:rsidR="00000000" w:rsidDel="00000000" w:rsidP="00000000" w:rsidRDefault="00000000" w:rsidRPr="00000000" w14:paraId="00000016">
      <w:pPr>
        <w:widowControl w:val="0"/>
        <w:spacing w:before="83.7078857421875" w:line="266.4931869506836" w:lineRule="auto"/>
        <w:ind w:left="1173.240966796875" w:right="12.65869140625" w:hanging="1083.599853515625"/>
        <w:rPr>
          <w:color w:val="231f20"/>
          <w:sz w:val="21"/>
          <w:szCs w:val="21"/>
        </w:rPr>
      </w:pPr>
      <w:r w:rsidDel="00000000" w:rsidR="00000000" w:rsidRPr="00000000">
        <w:rPr>
          <w:color w:val="231f20"/>
          <w:sz w:val="21"/>
          <w:szCs w:val="21"/>
          <w:rtl w:val="0"/>
        </w:rPr>
        <w:t xml:space="preserve">__ __ 17. I wanted to tell you my mom’s story in the  hope your “cancer story” may be like hers! </w:t>
      </w:r>
    </w:p>
    <w:p w:rsidR="00000000" w:rsidDel="00000000" w:rsidP="00000000" w:rsidRDefault="00000000" w:rsidRPr="00000000" w14:paraId="00000017">
      <w:pPr>
        <w:widowControl w:val="0"/>
        <w:spacing w:before="83.7091064453125" w:line="289.3509006500244" w:lineRule="auto"/>
        <w:ind w:left="89.2218017578125" w:right="13.707275390625" w:firstLine="0"/>
        <w:jc w:val="left"/>
        <w:rPr>
          <w:color w:val="231f20"/>
          <w:sz w:val="21"/>
          <w:szCs w:val="21"/>
        </w:rPr>
      </w:pPr>
      <w:r w:rsidDel="00000000" w:rsidR="00000000" w:rsidRPr="00000000">
        <w:rPr>
          <w:color w:val="231f20"/>
          <w:sz w:val="21"/>
          <w:szCs w:val="21"/>
          <w:rtl w:val="0"/>
        </w:rPr>
        <w:t xml:space="preserve">__ __ 18. I am grateful that God is giving you peace. </w:t>
      </w:r>
    </w:p>
    <w:p w:rsidR="00000000" w:rsidDel="00000000" w:rsidP="00000000" w:rsidRDefault="00000000" w:rsidRPr="00000000" w14:paraId="00000018">
      <w:pPr>
        <w:widowControl w:val="0"/>
        <w:spacing w:before="83.7091064453125" w:line="289.3509006500244" w:lineRule="auto"/>
        <w:ind w:left="89.2218017578125" w:right="13.707275390625" w:firstLine="0"/>
        <w:jc w:val="center"/>
        <w:rPr>
          <w:color w:val="231f20"/>
          <w:sz w:val="21"/>
          <w:szCs w:val="21"/>
        </w:rPr>
      </w:pPr>
      <w:r w:rsidDel="00000000" w:rsidR="00000000" w:rsidRPr="00000000">
        <w:rPr>
          <w:color w:val="231f20"/>
          <w:sz w:val="21"/>
          <w:szCs w:val="21"/>
          <w:rtl w:val="0"/>
        </w:rPr>
        <w:t xml:space="preserve"> __ __ 19. During those times of fear and anxiety, </w:t>
      </w:r>
    </w:p>
    <w:p w:rsidR="00000000" w:rsidDel="00000000" w:rsidP="00000000" w:rsidRDefault="00000000" w:rsidRPr="00000000" w14:paraId="00000019">
      <w:pPr>
        <w:widowControl w:val="0"/>
        <w:spacing w:before="83.7091064453125" w:line="289.3509006500244" w:lineRule="auto"/>
        <w:ind w:left="89.2218017578125" w:right="13.707275390625" w:firstLine="0"/>
        <w:jc w:val="center"/>
        <w:rPr>
          <w:color w:val="231f20"/>
          <w:sz w:val="21"/>
          <w:szCs w:val="21"/>
        </w:rPr>
      </w:pPr>
      <w:r w:rsidDel="00000000" w:rsidR="00000000" w:rsidRPr="00000000">
        <w:rPr>
          <w:color w:val="231f20"/>
          <w:sz w:val="21"/>
          <w:szCs w:val="21"/>
          <w:rtl w:val="0"/>
        </w:rPr>
        <w:t xml:space="preserve">I  am confident the Spirit will meet you in  those places.  </w:t>
      </w:r>
    </w:p>
    <w:p w:rsidR="00000000" w:rsidDel="00000000" w:rsidP="00000000" w:rsidRDefault="00000000" w:rsidRPr="00000000" w14:paraId="0000001A">
      <w:pPr>
        <w:widowControl w:val="0"/>
        <w:spacing w:before="63.7078857421875" w:line="266.49375915527344" w:lineRule="auto"/>
        <w:ind w:left="89.012451171875" w:right="14.127197265625" w:firstLine="0"/>
        <w:jc w:val="center"/>
        <w:rPr>
          <w:color w:val="231f20"/>
          <w:sz w:val="21"/>
          <w:szCs w:val="21"/>
        </w:rPr>
      </w:pPr>
      <w:r w:rsidDel="00000000" w:rsidR="00000000" w:rsidRPr="00000000">
        <w:rPr>
          <w:color w:val="231f20"/>
          <w:sz w:val="21"/>
          <w:szCs w:val="21"/>
          <w:rtl w:val="0"/>
        </w:rPr>
        <w:t xml:space="preserve">__ __ 20. May you feel God’s love washing over you,  bringing you healing and hope. </w:t>
      </w:r>
    </w:p>
    <w:p w:rsidR="00000000" w:rsidDel="00000000" w:rsidP="00000000" w:rsidRDefault="00000000" w:rsidRPr="00000000" w14:paraId="0000001B">
      <w:pPr>
        <w:widowControl w:val="0"/>
        <w:spacing w:before="83.7078857421875" w:line="266.49333000183105" w:lineRule="auto"/>
        <w:ind w:left="1171.7730712890625" w:right="14.3359375" w:hanging="1082.9705810546875"/>
        <w:rPr>
          <w:color w:val="231f20"/>
          <w:sz w:val="21"/>
          <w:szCs w:val="21"/>
        </w:rPr>
      </w:pPr>
      <w:r w:rsidDel="00000000" w:rsidR="00000000" w:rsidRPr="00000000">
        <w:rPr>
          <w:color w:val="231f20"/>
          <w:sz w:val="21"/>
          <w:szCs w:val="21"/>
          <w:rtl w:val="0"/>
        </w:rPr>
        <w:t xml:space="preserve">__ __ 21. I am also crying—so very, very sad—devastated. I can’t imagine how this is for you.  I just want to make it all better for you and  I can’t. Collect my hug and know you are  loved.  </w:t>
      </w:r>
    </w:p>
    <w:p w:rsidR="00000000" w:rsidDel="00000000" w:rsidP="00000000" w:rsidRDefault="00000000" w:rsidRPr="00000000" w14:paraId="0000001C">
      <w:pPr>
        <w:widowControl w:val="0"/>
        <w:spacing w:before="83.7078857421875" w:line="266.4931869506836" w:lineRule="auto"/>
        <w:ind w:left="88.5931396484375" w:right="14.3359375" w:firstLine="0"/>
        <w:jc w:val="left"/>
        <w:rPr>
          <w:color w:val="231f20"/>
          <w:sz w:val="21"/>
          <w:szCs w:val="21"/>
        </w:rPr>
      </w:pPr>
      <w:r w:rsidDel="00000000" w:rsidR="00000000" w:rsidRPr="00000000">
        <w:rPr>
          <w:color w:val="231f20"/>
          <w:sz w:val="21"/>
          <w:szCs w:val="21"/>
          <w:rtl w:val="0"/>
        </w:rPr>
        <w:t xml:space="preserve">__ __ 22. I will light a candle for you today, holding  you in the light of God’s healing love.  </w:t>
      </w:r>
    </w:p>
    <w:p w:rsidR="00000000" w:rsidDel="00000000" w:rsidP="00000000" w:rsidRDefault="00000000" w:rsidRPr="00000000" w14:paraId="0000001D">
      <w:pPr>
        <w:widowControl w:val="0"/>
        <w:spacing w:before="83.70849609375" w:line="266.49338722229004" w:lineRule="auto"/>
        <w:ind w:left="1173.8739013671875" w:right="14.334716796875" w:hanging="1085.4901123046875"/>
        <w:jc w:val="both"/>
        <w:rPr>
          <w:color w:val="231f20"/>
          <w:sz w:val="21"/>
          <w:szCs w:val="21"/>
        </w:rPr>
      </w:pPr>
      <w:r w:rsidDel="00000000" w:rsidR="00000000" w:rsidRPr="00000000">
        <w:rPr>
          <w:color w:val="231f20"/>
          <w:sz w:val="21"/>
          <w:szCs w:val="21"/>
          <w:rtl w:val="0"/>
        </w:rPr>
        <w:t xml:space="preserve">__ __ 23. We praise God for skilled physicians, for  caregivers who know just what we need,  for medicine that makes bodies better,  and for the power to survive.  </w:t>
      </w:r>
    </w:p>
    <w:p w:rsidR="00000000" w:rsidDel="00000000" w:rsidP="00000000" w:rsidRDefault="00000000" w:rsidRPr="00000000" w14:paraId="0000001E">
      <w:pPr>
        <w:widowControl w:val="0"/>
        <w:spacing w:before="83.70819091796875" w:line="266.4931869506836" w:lineRule="auto"/>
        <w:ind w:left="88.173828125" w:right="14.755859375" w:firstLine="0"/>
        <w:jc w:val="center"/>
        <w:rPr>
          <w:color w:val="231f20"/>
          <w:sz w:val="21"/>
          <w:szCs w:val="21"/>
        </w:rPr>
      </w:pPr>
      <w:r w:rsidDel="00000000" w:rsidR="00000000" w:rsidRPr="00000000">
        <w:rPr>
          <w:color w:val="231f20"/>
          <w:sz w:val="21"/>
          <w:szCs w:val="21"/>
          <w:rtl w:val="0"/>
        </w:rPr>
        <w:t xml:space="preserve">__ __ 24. At adoration this evening, I will hold you</w:t>
      </w:r>
    </w:p>
    <w:p w:rsidR="00000000" w:rsidDel="00000000" w:rsidP="00000000" w:rsidRDefault="00000000" w:rsidRPr="00000000" w14:paraId="0000001F">
      <w:pPr>
        <w:widowControl w:val="0"/>
        <w:spacing w:before="83.70819091796875" w:line="266.4931869506836" w:lineRule="auto"/>
        <w:ind w:left="0" w:right="14.755859375" w:firstLine="0"/>
        <w:jc w:val="left"/>
        <w:rPr>
          <w:color w:val="231f20"/>
          <w:sz w:val="21"/>
          <w:szCs w:val="21"/>
        </w:rPr>
        <w:sectPr>
          <w:type w:val="continuous"/>
          <w:pgSz w:h="15840" w:w="12240" w:orient="portrait"/>
          <w:pgMar w:bottom="1440" w:top="1440" w:left="1347.0018005371094" w:right="1305.44677734375" w:header="720" w:footer="720"/>
          <w:cols w:equalWidth="0" w:num="2">
            <w:col w:space="0" w:w="4800"/>
            <w:col w:space="0" w:w="4800"/>
          </w:cols>
        </w:sectPr>
      </w:pPr>
      <w:r w:rsidDel="00000000" w:rsidR="00000000" w:rsidRPr="00000000">
        <w:rPr>
          <w:color w:val="231f20"/>
          <w:sz w:val="21"/>
          <w:szCs w:val="21"/>
          <w:rtl w:val="0"/>
        </w:rPr>
        <w:t xml:space="preserve">in  the light. </w:t>
      </w:r>
    </w:p>
    <w:p w:rsidR="00000000" w:rsidDel="00000000" w:rsidP="00000000" w:rsidRDefault="00000000" w:rsidRPr="00000000" w14:paraId="00000020">
      <w:pPr>
        <w:widowControl w:val="0"/>
        <w:spacing w:before="723.7881469726562" w:line="266.49338722229004" w:lineRule="auto"/>
        <w:ind w:left="14.035491943359375" w:right="6.353759765625" w:firstLine="0"/>
        <w:jc w:val="right"/>
        <w:rPr>
          <w:color w:val="231f20"/>
          <w:sz w:val="21"/>
          <w:szCs w:val="21"/>
        </w:rPr>
      </w:pPr>
      <w:r w:rsidDel="00000000" w:rsidR="00000000" w:rsidRPr="00000000">
        <w:rPr>
          <w:color w:val="231f20"/>
          <w:sz w:val="21"/>
          <w:szCs w:val="21"/>
          <w:rtl w:val="0"/>
        </w:rPr>
        <w:t xml:space="preserve">After you have completed the preceding exercise, I suggest you schedule a time to sit down with your family or  church group, using the answers as a basis for discussion. Why did you respond the way you did? How do you expe rience God’s involvement in the details of your daily life? In these discussions, remember that </w:t>
      </w:r>
      <w:r w:rsidDel="00000000" w:rsidR="00000000" w:rsidRPr="00000000">
        <w:rPr>
          <w:rFonts w:ascii="Times New Roman" w:cs="Times New Roman" w:eastAsia="Times New Roman" w:hAnsi="Times New Roman"/>
          <w:b w:val="1"/>
          <w:i w:val="1"/>
          <w:color w:val="231f20"/>
          <w:sz w:val="21"/>
          <w:szCs w:val="21"/>
          <w:rtl w:val="0"/>
        </w:rPr>
        <w:t xml:space="preserve">there are no incorrect  answers</w:t>
      </w:r>
      <w:r w:rsidDel="00000000" w:rsidR="00000000" w:rsidRPr="00000000">
        <w:rPr>
          <w:color w:val="231f20"/>
          <w:sz w:val="21"/>
          <w:szCs w:val="21"/>
          <w:rtl w:val="0"/>
        </w:rPr>
        <w:t xml:space="preserve">. Recognize the vulnerability of each person and hear their comments respectfully and without criticism.  </w:t>
      </w:r>
    </w:p>
    <w:p w:rsidR="00000000" w:rsidDel="00000000" w:rsidP="00000000" w:rsidRDefault="00000000" w:rsidRPr="00000000" w14:paraId="00000021">
      <w:pPr>
        <w:widowControl w:val="0"/>
        <w:spacing w:before="544.6504211425781" w:line="240" w:lineRule="auto"/>
        <w:jc w:val="center"/>
        <w:rPr>
          <w:color w:val="231f20"/>
          <w:sz w:val="16.700000762939453"/>
          <w:szCs w:val="16.700000762939453"/>
        </w:rPr>
      </w:pPr>
      <w:r w:rsidDel="00000000" w:rsidR="00000000" w:rsidRPr="00000000">
        <w:rPr>
          <w:color w:val="231f20"/>
          <w:sz w:val="16.700000762939453"/>
          <w:szCs w:val="16.700000762939453"/>
          <w:rtl w:val="0"/>
        </w:rPr>
        <w:t xml:space="preserve">Copyright © 2014 by Herald Press, Harrisonburg, Virginia 22802. These exercises are available at www.MennoMedia.org/LivingThoughtfullyDyingWell.</w:t>
      </w:r>
    </w:p>
    <w:p w:rsidR="00000000" w:rsidDel="00000000" w:rsidP="00000000" w:rsidRDefault="00000000" w:rsidRPr="00000000" w14:paraId="00000022">
      <w:pPr>
        <w:widowControl w:val="0"/>
        <w:spacing w:line="205.63758373260498" w:lineRule="auto"/>
        <w:ind w:left="25.800018310546875" w:right="112.22900390625" w:firstLine="2051.1622619628906"/>
        <w:rPr>
          <w:b w:val="1"/>
          <w:color w:val="231f20"/>
          <w:sz w:val="26"/>
          <w:szCs w:val="26"/>
        </w:rPr>
      </w:pPr>
      <w:r w:rsidDel="00000000" w:rsidR="00000000" w:rsidRPr="00000000">
        <w:rPr>
          <w:b w:val="1"/>
          <w:color w:val="c7c8ca"/>
          <w:sz w:val="140"/>
          <w:szCs w:val="140"/>
          <w:u w:val="single"/>
          <w:rtl w:val="0"/>
        </w:rPr>
        <w:t xml:space="preserve">2 </w:t>
      </w:r>
      <w:r w:rsidDel="00000000" w:rsidR="00000000" w:rsidRPr="00000000">
        <w:rPr>
          <w:color w:val="231f20"/>
          <w:sz w:val="56.66666666666667"/>
          <w:szCs w:val="56.66666666666667"/>
          <w:vertAlign w:val="superscript"/>
          <w:rtl w:val="0"/>
        </w:rPr>
        <w:t xml:space="preserve">Living Thoughtfully</w:t>
      </w:r>
      <w:r w:rsidDel="00000000" w:rsidR="00000000" w:rsidRPr="00000000">
        <w:rPr>
          <w:color w:val="231f20"/>
          <w:sz w:val="60"/>
          <w:szCs w:val="60"/>
          <w:vertAlign w:val="superscript"/>
          <w:rtl w:val="0"/>
        </w:rPr>
        <w:t xml:space="preserve">, </w:t>
      </w:r>
      <w:r w:rsidDel="00000000" w:rsidR="00000000" w:rsidRPr="00000000">
        <w:rPr>
          <w:b w:val="1"/>
          <w:color w:val="231f20"/>
          <w:sz w:val="43.333333333333336"/>
          <w:szCs w:val="43.333333333333336"/>
          <w:vertAlign w:val="superscript"/>
          <w:rtl w:val="0"/>
        </w:rPr>
        <w:t xml:space="preserve">Dying Well</w:t>
      </w:r>
      <w:r w:rsidDel="00000000" w:rsidR="00000000" w:rsidRPr="00000000">
        <w:rPr>
          <w:b w:val="1"/>
          <w:color w:val="231f20"/>
          <w:sz w:val="26"/>
          <w:szCs w:val="26"/>
          <w:rtl w:val="0"/>
        </w:rPr>
        <w:t xml:space="preserve"> </w:t>
      </w:r>
    </w:p>
    <w:p w:rsidR="00000000" w:rsidDel="00000000" w:rsidP="00000000" w:rsidRDefault="00000000" w:rsidRPr="00000000" w14:paraId="00000023">
      <w:pPr>
        <w:widowControl w:val="0"/>
        <w:spacing w:line="205.63758373260498" w:lineRule="auto"/>
        <w:ind w:left="25.800018310546875" w:right="112.22900390625" w:firstLine="2051.1622619628906"/>
        <w:rPr>
          <w:b w:val="1"/>
          <w:color w:val="231f20"/>
          <w:sz w:val="26"/>
          <w:szCs w:val="26"/>
        </w:rPr>
      </w:pPr>
      <w:r w:rsidDel="00000000" w:rsidR="00000000" w:rsidRPr="00000000">
        <w:rPr>
          <w:rtl w:val="0"/>
        </w:rPr>
      </w:r>
    </w:p>
    <w:p w:rsidR="00000000" w:rsidDel="00000000" w:rsidP="00000000" w:rsidRDefault="00000000" w:rsidRPr="00000000" w14:paraId="00000024">
      <w:pPr>
        <w:widowControl w:val="0"/>
        <w:spacing w:line="205.63758373260498" w:lineRule="auto"/>
        <w:ind w:left="25.800018310546875" w:right="112.22900390625" w:firstLine="0"/>
        <w:rPr>
          <w:b w:val="1"/>
          <w:color w:val="231f20"/>
          <w:sz w:val="20"/>
          <w:szCs w:val="20"/>
        </w:rPr>
      </w:pPr>
      <w:r w:rsidDel="00000000" w:rsidR="00000000" w:rsidRPr="00000000">
        <w:rPr>
          <w:b w:val="1"/>
          <w:color w:val="231f20"/>
          <w:sz w:val="20"/>
          <w:szCs w:val="20"/>
          <w:rtl w:val="0"/>
        </w:rPr>
        <w:t xml:space="preserve">How is God involved in my daily life? </w:t>
      </w:r>
    </w:p>
    <w:p w:rsidR="00000000" w:rsidDel="00000000" w:rsidP="00000000" w:rsidRDefault="00000000" w:rsidRPr="00000000" w14:paraId="00000025">
      <w:pPr>
        <w:widowControl w:val="0"/>
        <w:spacing w:before="46.64794921875" w:line="240" w:lineRule="auto"/>
        <w:ind w:left="26.999969482421875" w:firstLine="0"/>
        <w:rPr>
          <w:i w:val="1"/>
          <w:color w:val="231f20"/>
          <w:sz w:val="20"/>
          <w:szCs w:val="20"/>
        </w:rPr>
      </w:pPr>
      <w:r w:rsidDel="00000000" w:rsidR="00000000" w:rsidRPr="00000000">
        <w:rPr>
          <w:i w:val="1"/>
          <w:color w:val="231f20"/>
          <w:sz w:val="20"/>
          <w:szCs w:val="20"/>
          <w:rtl w:val="0"/>
        </w:rPr>
        <w:t xml:space="preserve">Exercise 2: </w:t>
      </w:r>
    </w:p>
    <w:p w:rsidR="00000000" w:rsidDel="00000000" w:rsidP="00000000" w:rsidRDefault="00000000" w:rsidRPr="00000000" w14:paraId="00000026">
      <w:pPr>
        <w:widowControl w:val="0"/>
        <w:spacing w:before="176.600341796875" w:line="240" w:lineRule="auto"/>
        <w:ind w:left="21.230010986328125" w:firstLine="0"/>
        <w:rPr>
          <w:color w:val="231f20"/>
          <w:sz w:val="21"/>
          <w:szCs w:val="21"/>
        </w:rPr>
      </w:pPr>
      <w:r w:rsidDel="00000000" w:rsidR="00000000" w:rsidRPr="00000000">
        <w:rPr>
          <w:b w:val="1"/>
          <w:color w:val="231f20"/>
          <w:sz w:val="21"/>
          <w:szCs w:val="21"/>
          <w:rtl w:val="0"/>
        </w:rPr>
        <w:t xml:space="preserve">Objective: </w:t>
      </w:r>
      <w:r w:rsidDel="00000000" w:rsidR="00000000" w:rsidRPr="00000000">
        <w:rPr>
          <w:color w:val="231f20"/>
          <w:sz w:val="21"/>
          <w:szCs w:val="21"/>
          <w:rtl w:val="0"/>
        </w:rPr>
        <w:t xml:space="preserve">To help you articulate what you believe about how God relates to you.  </w:t>
      </w:r>
    </w:p>
    <w:p w:rsidR="00000000" w:rsidDel="00000000" w:rsidP="00000000" w:rsidRDefault="00000000" w:rsidRPr="00000000" w14:paraId="00000027">
      <w:pPr>
        <w:widowControl w:val="0"/>
        <w:spacing w:before="315" w:line="240" w:lineRule="auto"/>
        <w:ind w:left="288.13995361328125" w:firstLine="0"/>
        <w:rPr>
          <w:color w:val="231f20"/>
          <w:sz w:val="21"/>
          <w:szCs w:val="21"/>
        </w:rPr>
      </w:pPr>
      <w:r w:rsidDel="00000000" w:rsidR="00000000" w:rsidRPr="00000000">
        <w:rPr>
          <w:color w:val="231f20"/>
          <w:sz w:val="21"/>
          <w:szCs w:val="21"/>
          <w:rtl w:val="0"/>
        </w:rPr>
        <w:t xml:space="preserve">The table below asks for a response about how God is involved in the everyday affairs of your life. </w:t>
      </w:r>
    </w:p>
    <w:p w:rsidR="00000000" w:rsidDel="00000000" w:rsidP="00000000" w:rsidRDefault="00000000" w:rsidRPr="00000000" w14:paraId="00000028">
      <w:pPr>
        <w:widowControl w:val="0"/>
        <w:spacing w:before="315.001220703125" w:line="266.4931869506836" w:lineRule="auto"/>
        <w:ind w:left="15.76995849609375" w:right="2.51953125" w:firstLine="274.4700622558594"/>
        <w:jc w:val="both"/>
        <w:rPr>
          <w:color w:val="231f20"/>
          <w:sz w:val="21"/>
          <w:szCs w:val="21"/>
        </w:rPr>
      </w:pPr>
      <w:r w:rsidDel="00000000" w:rsidR="00000000" w:rsidRPr="00000000">
        <w:rPr>
          <w:color w:val="231f20"/>
          <w:sz w:val="21"/>
          <w:szCs w:val="21"/>
          <w:rtl w:val="0"/>
        </w:rPr>
        <w:t xml:space="preserve">In the quiet of your own space or in discussion with others, consider the following three questions. Again, there  are no incorrect answers. Respect for one another will allow openness and honesty that builds trust among the  participants. </w:t>
      </w:r>
    </w:p>
    <w:p w:rsidR="00000000" w:rsidDel="00000000" w:rsidP="00000000" w:rsidRDefault="00000000" w:rsidRPr="00000000" w14:paraId="00000029">
      <w:pPr>
        <w:widowControl w:val="0"/>
        <w:spacing w:before="151.748046875" w:line="240" w:lineRule="auto"/>
        <w:ind w:left="25.850067138671875" w:firstLine="0"/>
        <w:rPr>
          <w:color w:val="231f20"/>
          <w:sz w:val="21"/>
          <w:szCs w:val="21"/>
        </w:rPr>
      </w:pPr>
      <w:r w:rsidDel="00000000" w:rsidR="00000000" w:rsidRPr="00000000">
        <w:rPr>
          <w:color w:val="231f20"/>
          <w:sz w:val="21"/>
          <w:szCs w:val="21"/>
          <w:rtl w:val="0"/>
        </w:rPr>
        <w:t xml:space="preserve">•  Does God exist? </w:t>
      </w:r>
    </w:p>
    <w:p w:rsidR="00000000" w:rsidDel="00000000" w:rsidP="00000000" w:rsidRDefault="00000000" w:rsidRPr="00000000" w14:paraId="0000002A">
      <w:pPr>
        <w:widowControl w:val="0"/>
        <w:spacing w:before="174.930419921875" w:line="240" w:lineRule="auto"/>
        <w:ind w:left="25.850067138671875" w:firstLine="0"/>
        <w:rPr>
          <w:color w:val="231f20"/>
          <w:sz w:val="21"/>
          <w:szCs w:val="21"/>
        </w:rPr>
      </w:pPr>
      <w:r w:rsidDel="00000000" w:rsidR="00000000" w:rsidRPr="00000000">
        <w:rPr>
          <w:color w:val="231f20"/>
          <w:sz w:val="21"/>
          <w:szCs w:val="21"/>
          <w:rtl w:val="0"/>
        </w:rPr>
        <w:t xml:space="preserve">•  Does God care about me? </w:t>
      </w:r>
    </w:p>
    <w:p w:rsidR="00000000" w:rsidDel="00000000" w:rsidP="00000000" w:rsidRDefault="00000000" w:rsidRPr="00000000" w14:paraId="0000002B">
      <w:pPr>
        <w:widowControl w:val="0"/>
        <w:spacing w:before="174.930419921875" w:line="240" w:lineRule="auto"/>
        <w:ind w:left="25.850067138671875" w:firstLine="0"/>
        <w:rPr>
          <w:color w:val="231f20"/>
          <w:sz w:val="21"/>
          <w:szCs w:val="21"/>
        </w:rPr>
      </w:pPr>
      <w:r w:rsidDel="00000000" w:rsidR="00000000" w:rsidRPr="00000000">
        <w:rPr>
          <w:color w:val="231f20"/>
          <w:sz w:val="21"/>
          <w:szCs w:val="21"/>
          <w:rtl w:val="0"/>
        </w:rPr>
        <w:t xml:space="preserve">•  Can and will God intervene for me, even against the laws of nature? </w:t>
      </w:r>
    </w:p>
    <w:tbl>
      <w:tblPr>
        <w:tblStyle w:val="Table1"/>
        <w:tblW w:w="9513.40087890625" w:type="dxa"/>
        <w:jc w:val="left"/>
        <w:tblInd w:w="10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3.399658203125"/>
        <w:gridCol w:w="900"/>
        <w:gridCol w:w="900"/>
        <w:gridCol w:w="900"/>
        <w:gridCol w:w="900"/>
        <w:gridCol w:w="900.001220703125"/>
        <w:tblGridChange w:id="0">
          <w:tblGrid>
            <w:gridCol w:w="5013.399658203125"/>
            <w:gridCol w:w="900"/>
            <w:gridCol w:w="900"/>
            <w:gridCol w:w="900"/>
            <w:gridCol w:w="900"/>
            <w:gridCol w:w="900.001220703125"/>
          </w:tblGrid>
        </w:tblGridChange>
      </w:tblGrid>
      <w:tr>
        <w:trPr>
          <w:cantSplit w:val="0"/>
          <w:trHeight w:val="35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color w:val="231f20"/>
                <w:sz w:val="20"/>
                <w:szCs w:val="20"/>
              </w:rPr>
            </w:pPr>
            <w:r w:rsidDel="00000000" w:rsidR="00000000" w:rsidRPr="00000000">
              <w:rPr>
                <w:b w:val="1"/>
                <w:color w:val="231f20"/>
                <w:sz w:val="20"/>
                <w:szCs w:val="20"/>
                <w:rtl w:val="0"/>
              </w:rPr>
              <w:t xml:space="preserve">What I believe about how God is involved in my life</w:t>
            </w:r>
          </w:p>
        </w:tc>
      </w:tr>
      <w:tr>
        <w:trPr>
          <w:cantSplit w:val="0"/>
          <w:trHeight w:val="513.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99.90005493164062" w:firstLine="0"/>
              <w:rPr>
                <w:b w:val="1"/>
                <w:color w:val="231f20"/>
                <w:sz w:val="18"/>
                <w:szCs w:val="18"/>
              </w:rPr>
            </w:pPr>
            <w:r w:rsidDel="00000000" w:rsidR="00000000" w:rsidRPr="00000000">
              <w:rPr>
                <w:b w:val="1"/>
                <w:color w:val="231f20"/>
                <w:sz w:val="18"/>
                <w:szCs w:val="18"/>
                <w:rtl w:val="0"/>
              </w:rPr>
              <w:t xml:space="preserve">Statement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color w:val="231f20"/>
                <w:sz w:val="18"/>
                <w:szCs w:val="18"/>
              </w:rPr>
            </w:pPr>
            <w:r w:rsidDel="00000000" w:rsidR="00000000" w:rsidRPr="00000000">
              <w:rPr>
                <w:b w:val="1"/>
                <w:color w:val="231f20"/>
                <w:sz w:val="18"/>
                <w:szCs w:val="18"/>
                <w:rtl w:val="0"/>
              </w:rPr>
              <w:t xml:space="preserve">Strongly  </w:t>
            </w:r>
          </w:p>
          <w:p w:rsidR="00000000" w:rsidDel="00000000" w:rsidP="00000000" w:rsidRDefault="00000000" w:rsidRPr="00000000" w14:paraId="00000034">
            <w:pPr>
              <w:widowControl w:val="0"/>
              <w:spacing w:line="240" w:lineRule="auto"/>
              <w:ind w:left="97.5201416015625" w:firstLine="0"/>
              <w:rPr>
                <w:b w:val="1"/>
                <w:color w:val="231f20"/>
                <w:sz w:val="18"/>
                <w:szCs w:val="18"/>
              </w:rPr>
            </w:pPr>
            <w:r w:rsidDel="00000000" w:rsidR="00000000" w:rsidRPr="00000000">
              <w:rPr>
                <w:b w:val="1"/>
                <w:color w:val="231f20"/>
                <w:sz w:val="18"/>
                <w:szCs w:val="18"/>
                <w:rtl w:val="0"/>
              </w:rPr>
              <w:t xml:space="preserve">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89.959716796875" w:firstLine="0"/>
              <w:rPr>
                <w:b w:val="1"/>
                <w:color w:val="231f20"/>
                <w:sz w:val="18"/>
                <w:szCs w:val="18"/>
              </w:rPr>
            </w:pPr>
            <w:r w:rsidDel="00000000" w:rsidR="00000000" w:rsidRPr="00000000">
              <w:rPr>
                <w:b w:val="1"/>
                <w:color w:val="231f20"/>
                <w:sz w:val="18"/>
                <w:szCs w:val="18"/>
                <w:rtl w:val="0"/>
              </w:rPr>
              <w:t xml:space="preserve">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89.959716796875" w:firstLine="0"/>
              <w:rPr>
                <w:b w:val="1"/>
                <w:color w:val="231f20"/>
                <w:sz w:val="18"/>
                <w:szCs w:val="18"/>
              </w:rPr>
            </w:pPr>
            <w:r w:rsidDel="00000000" w:rsidR="00000000" w:rsidRPr="00000000">
              <w:rPr>
                <w:b w:val="1"/>
                <w:color w:val="231f20"/>
                <w:sz w:val="18"/>
                <w:szCs w:val="18"/>
                <w:rtl w:val="0"/>
              </w:rPr>
              <w:t xml:space="preserve">Not 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color w:val="231f20"/>
                <w:sz w:val="18"/>
                <w:szCs w:val="18"/>
              </w:rPr>
            </w:pPr>
            <w:r w:rsidDel="00000000" w:rsidR="00000000" w:rsidRPr="00000000">
              <w:rPr>
                <w:b w:val="1"/>
                <w:color w:val="231f20"/>
                <w:sz w:val="18"/>
                <w:szCs w:val="18"/>
                <w:rtl w:val="0"/>
              </w:rPr>
              <w:t xml:space="preserve">Disagree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color w:val="231f20"/>
                <w:sz w:val="18"/>
                <w:szCs w:val="18"/>
              </w:rPr>
            </w:pPr>
            <w:r w:rsidDel="00000000" w:rsidR="00000000" w:rsidRPr="00000000">
              <w:rPr>
                <w:b w:val="1"/>
                <w:color w:val="231f20"/>
                <w:sz w:val="18"/>
                <w:szCs w:val="18"/>
                <w:rtl w:val="0"/>
              </w:rPr>
              <w:t xml:space="preserve">Strongly  </w:t>
            </w:r>
          </w:p>
          <w:p w:rsidR="00000000" w:rsidDel="00000000" w:rsidP="00000000" w:rsidRDefault="00000000" w:rsidRPr="00000000" w14:paraId="00000039">
            <w:pPr>
              <w:widowControl w:val="0"/>
              <w:spacing w:line="240" w:lineRule="auto"/>
              <w:ind w:left="99.49951171875" w:firstLine="0"/>
              <w:rPr>
                <w:b w:val="1"/>
                <w:color w:val="231f20"/>
                <w:sz w:val="18"/>
                <w:szCs w:val="18"/>
              </w:rPr>
            </w:pPr>
            <w:r w:rsidDel="00000000" w:rsidR="00000000" w:rsidRPr="00000000">
              <w:rPr>
                <w:b w:val="1"/>
                <w:color w:val="231f20"/>
                <w:sz w:val="18"/>
                <w:szCs w:val="18"/>
                <w:rtl w:val="0"/>
              </w:rPr>
              <w:t xml:space="preserve">disagree</w:t>
            </w:r>
          </w:p>
        </w:tc>
      </w:tr>
      <w:tr>
        <w:trPr>
          <w:cantSplit w:val="0"/>
          <w:trHeight w:val="334.4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99.90005493164062" w:firstLine="0"/>
              <w:rPr>
                <w:color w:val="231f20"/>
                <w:sz w:val="18"/>
                <w:szCs w:val="18"/>
              </w:rPr>
            </w:pPr>
            <w:r w:rsidDel="00000000" w:rsidR="00000000" w:rsidRPr="00000000">
              <w:rPr>
                <w:color w:val="231f20"/>
                <w:sz w:val="18"/>
                <w:szCs w:val="18"/>
                <w:rtl w:val="0"/>
              </w:rPr>
              <w:t xml:space="preserve">God has a plan for my life and I need to work to fulfill that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color w:val="231f20"/>
                <w:sz w:val="18"/>
                <w:szCs w:val="18"/>
              </w:rPr>
            </w:pPr>
            <w:r w:rsidDel="00000000" w:rsidR="00000000" w:rsidRPr="00000000">
              <w:rPr>
                <w:rtl w:val="0"/>
              </w:rPr>
            </w:r>
          </w:p>
        </w:tc>
      </w:tr>
      <w:tr>
        <w:trPr>
          <w:cantSplit w:val="0"/>
          <w:trHeight w:val="334.475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color w:val="231f20"/>
                <w:sz w:val="18"/>
                <w:szCs w:val="18"/>
              </w:rPr>
            </w:pPr>
            <w:r w:rsidDel="00000000" w:rsidR="00000000" w:rsidRPr="00000000">
              <w:rPr>
                <w:color w:val="231f20"/>
                <w:sz w:val="18"/>
                <w:szCs w:val="18"/>
                <w:rtl w:val="0"/>
              </w:rPr>
              <w:t xml:space="preserve">God is in control and I will die only when it is the time for me to 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color w:val="231f20"/>
                <w:sz w:val="18"/>
                <w:szCs w:val="18"/>
              </w:rPr>
            </w:pPr>
            <w:r w:rsidDel="00000000" w:rsidR="00000000" w:rsidRPr="00000000">
              <w:rPr>
                <w:rtl w:val="0"/>
              </w:rPr>
            </w:r>
          </w:p>
        </w:tc>
      </w:tr>
      <w:tr>
        <w:trPr>
          <w:cantSplit w:val="0"/>
          <w:trHeight w:val="5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29.90814208984375" w:lineRule="auto"/>
              <w:ind w:left="103.86001586914062" w:right="474.6990966796875" w:hanging="13.860015869140625"/>
              <w:rPr>
                <w:color w:val="231f20"/>
                <w:sz w:val="18"/>
                <w:szCs w:val="18"/>
              </w:rPr>
            </w:pPr>
            <w:r w:rsidDel="00000000" w:rsidR="00000000" w:rsidRPr="00000000">
              <w:rPr>
                <w:color w:val="231f20"/>
                <w:sz w:val="18"/>
                <w:szCs w:val="18"/>
                <w:rtl w:val="0"/>
              </w:rPr>
              <w:t xml:space="preserve">I look to science to provide the ability to heal. I do not pray for  miracles.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color w:val="231f20"/>
                <w:sz w:val="18"/>
                <w:szCs w:val="18"/>
              </w:rPr>
            </w:pPr>
            <w:r w:rsidDel="00000000" w:rsidR="00000000" w:rsidRPr="00000000">
              <w:rPr>
                <w:rtl w:val="0"/>
              </w:rPr>
            </w:r>
          </w:p>
        </w:tc>
      </w:tr>
      <w:tr>
        <w:trPr>
          <w:cantSplit w:val="0"/>
          <w:trHeight w:val="334.478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99.90005493164062" w:firstLine="0"/>
              <w:rPr>
                <w:color w:val="231f20"/>
                <w:sz w:val="18"/>
                <w:szCs w:val="18"/>
              </w:rPr>
            </w:pPr>
            <w:r w:rsidDel="00000000" w:rsidR="00000000" w:rsidRPr="00000000">
              <w:rPr>
                <w:color w:val="231f20"/>
                <w:sz w:val="18"/>
                <w:szCs w:val="18"/>
                <w:rtl w:val="0"/>
              </w:rPr>
              <w:t xml:space="preserve">God has the power to heal when I turn to God in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color w:val="231f20"/>
                <w:sz w:val="18"/>
                <w:szCs w:val="18"/>
              </w:rPr>
            </w:pPr>
            <w:r w:rsidDel="00000000" w:rsidR="00000000" w:rsidRPr="00000000">
              <w:rPr>
                <w:rtl w:val="0"/>
              </w:rPr>
            </w:r>
          </w:p>
        </w:tc>
      </w:tr>
      <w:tr>
        <w:trPr>
          <w:cantSplit w:val="0"/>
          <w:trHeight w:val="5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29.90814208984375" w:lineRule="auto"/>
              <w:ind w:left="91.7999267578125" w:right="223.9593505859375" w:hanging="1.7999267578125"/>
              <w:rPr>
                <w:color w:val="231f20"/>
                <w:sz w:val="18"/>
                <w:szCs w:val="18"/>
              </w:rPr>
            </w:pPr>
            <w:r w:rsidDel="00000000" w:rsidR="00000000" w:rsidRPr="00000000">
              <w:rPr>
                <w:color w:val="231f20"/>
                <w:sz w:val="18"/>
                <w:szCs w:val="18"/>
                <w:rtl w:val="0"/>
              </w:rPr>
              <w:t xml:space="preserve">Using the gifts I was born with, it is up to me to make the most of  the good and the bad that come my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color w:val="231f20"/>
                <w:sz w:val="18"/>
                <w:szCs w:val="18"/>
              </w:rPr>
            </w:pPr>
            <w:r w:rsidDel="00000000" w:rsidR="00000000" w:rsidRPr="00000000">
              <w:rPr>
                <w:rtl w:val="0"/>
              </w:rPr>
            </w:r>
          </w:p>
        </w:tc>
      </w:tr>
      <w:tr>
        <w:trPr>
          <w:cantSplit w:val="0"/>
          <w:trHeight w:val="334.478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90" w:firstLine="0"/>
              <w:rPr>
                <w:color w:val="231f20"/>
                <w:sz w:val="18"/>
                <w:szCs w:val="18"/>
              </w:rPr>
            </w:pPr>
            <w:r w:rsidDel="00000000" w:rsidR="00000000" w:rsidRPr="00000000">
              <w:rPr>
                <w:color w:val="231f20"/>
                <w:sz w:val="18"/>
                <w:szCs w:val="18"/>
                <w:rtl w:val="0"/>
              </w:rPr>
              <w:t xml:space="preserve">Nothing in my experience suggests there is a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color w:val="231f20"/>
                <w:sz w:val="18"/>
                <w:szCs w:val="18"/>
              </w:rPr>
            </w:pPr>
            <w:r w:rsidDel="00000000" w:rsidR="00000000" w:rsidRPr="00000000">
              <w:rPr>
                <w:rtl w:val="0"/>
              </w:rPr>
            </w:r>
          </w:p>
        </w:tc>
      </w:tr>
      <w:tr>
        <w:trPr>
          <w:cantSplit w:val="0"/>
          <w:trHeight w:val="50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29.90814208984375" w:lineRule="auto"/>
              <w:ind w:left="103.86001586914062" w:right="80.318603515625" w:hanging="10.980072021484375"/>
              <w:rPr>
                <w:color w:val="231f20"/>
                <w:sz w:val="18"/>
                <w:szCs w:val="18"/>
              </w:rPr>
            </w:pPr>
            <w:r w:rsidDel="00000000" w:rsidR="00000000" w:rsidRPr="00000000">
              <w:rPr>
                <w:color w:val="231f20"/>
                <w:sz w:val="18"/>
                <w:szCs w:val="18"/>
                <w:rtl w:val="0"/>
              </w:rPr>
              <w:t xml:space="preserve">Why some people survive and others don’t in a similar situation is a  mystery (not knowable by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color w:val="231f20"/>
                <w:sz w:val="18"/>
                <w:szCs w:val="18"/>
              </w:rPr>
            </w:pPr>
            <w:r w:rsidDel="00000000" w:rsidR="00000000" w:rsidRPr="00000000">
              <w:rPr>
                <w:rtl w:val="0"/>
              </w:rPr>
            </w:r>
          </w:p>
        </w:tc>
      </w:tr>
      <w:tr>
        <w:trPr>
          <w:cantSplit w:val="0"/>
          <w:trHeight w:val="334.4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90" w:firstLine="0"/>
              <w:rPr>
                <w:color w:val="231f20"/>
                <w:sz w:val="18"/>
                <w:szCs w:val="18"/>
              </w:rPr>
            </w:pPr>
            <w:r w:rsidDel="00000000" w:rsidR="00000000" w:rsidRPr="00000000">
              <w:rPr>
                <w:color w:val="231f20"/>
                <w:sz w:val="18"/>
                <w:szCs w:val="18"/>
                <w:rtl w:val="0"/>
              </w:rPr>
              <w:t xml:space="preserve">If I am not healed when I pray for healing, it is because I lack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color w:val="231f20"/>
                <w:sz w:val="18"/>
                <w:szCs w:val="18"/>
              </w:rPr>
            </w:pPr>
            <w:r w:rsidDel="00000000" w:rsidR="00000000" w:rsidRPr="00000000">
              <w:rPr>
                <w:rtl w:val="0"/>
              </w:rPr>
            </w:r>
          </w:p>
        </w:tc>
      </w:tr>
      <w:tr>
        <w:trPr>
          <w:cantSplit w:val="0"/>
          <w:trHeight w:val="5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29.9074411392212" w:lineRule="auto"/>
              <w:ind w:left="103.50006103515625" w:right="64.6588134765625" w:firstLine="1.079864501953125"/>
              <w:rPr>
                <w:color w:val="231f20"/>
                <w:sz w:val="18"/>
                <w:szCs w:val="18"/>
              </w:rPr>
            </w:pPr>
            <w:r w:rsidDel="00000000" w:rsidR="00000000" w:rsidRPr="00000000">
              <w:rPr>
                <w:color w:val="231f20"/>
                <w:sz w:val="18"/>
                <w:szCs w:val="18"/>
                <w:rtl w:val="0"/>
              </w:rPr>
              <w:t xml:space="preserve">Because of Jesus, we know that God is with us as we suffer and will  bring us to new life before and after death.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color w:val="231f20"/>
                <w:sz w:val="18"/>
                <w:szCs w:val="18"/>
              </w:rPr>
            </w:pPr>
            <w:r w:rsidDel="00000000" w:rsidR="00000000" w:rsidRPr="00000000">
              <w:rPr>
                <w:rtl w:val="0"/>
              </w:rPr>
            </w:r>
          </w:p>
        </w:tc>
      </w:tr>
      <w:tr>
        <w:trPr>
          <w:cantSplit w:val="0"/>
          <w:trHeight w:val="5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29.9074411392212" w:lineRule="auto"/>
              <w:ind w:left="95.57998657226562" w:right="259.0594482421875" w:hanging="5.579986572265625"/>
              <w:rPr>
                <w:color w:val="231f20"/>
                <w:sz w:val="18"/>
                <w:szCs w:val="18"/>
              </w:rPr>
            </w:pPr>
            <w:r w:rsidDel="00000000" w:rsidR="00000000" w:rsidRPr="00000000">
              <w:rPr>
                <w:color w:val="231f20"/>
                <w:sz w:val="18"/>
                <w:szCs w:val="18"/>
                <w:rtl w:val="0"/>
              </w:rPr>
              <w:t xml:space="preserve">I need to look for the good that may come out of suffering for me  and for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color w:val="231f20"/>
                <w:sz w:val="18"/>
                <w:szCs w:val="18"/>
              </w:rPr>
            </w:pPr>
            <w:r w:rsidDel="00000000" w:rsidR="00000000" w:rsidRPr="00000000">
              <w:rPr>
                <w:rtl w:val="0"/>
              </w:rPr>
            </w:r>
          </w:p>
        </w:tc>
      </w:tr>
      <w:tr>
        <w:trPr>
          <w:cantSplit w:val="0"/>
          <w:trHeight w:val="334.4778442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color w:val="231f20"/>
                <w:sz w:val="18"/>
                <w:szCs w:val="18"/>
              </w:rPr>
            </w:pPr>
            <w:r w:rsidDel="00000000" w:rsidR="00000000" w:rsidRPr="00000000">
              <w:rPr>
                <w:color w:val="231f20"/>
                <w:sz w:val="18"/>
                <w:szCs w:val="18"/>
                <w:rtl w:val="0"/>
              </w:rPr>
              <w:t xml:space="preserve">God’s love is with me through every circumstance, even when I fail.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color w:val="231f20"/>
                <w:sz w:val="18"/>
                <w:szCs w:val="18"/>
              </w:rPr>
            </w:pPr>
            <w:r w:rsidDel="00000000" w:rsidR="00000000" w:rsidRPr="00000000">
              <w:rPr>
                <w:rtl w:val="0"/>
              </w:rPr>
            </w:r>
          </w:p>
        </w:tc>
      </w:tr>
    </w:tbl>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spacing w:line="240" w:lineRule="auto"/>
        <w:jc w:val="center"/>
        <w:rPr>
          <w:color w:val="231f20"/>
          <w:sz w:val="16.700000762939453"/>
          <w:szCs w:val="16.700000762939453"/>
        </w:rPr>
      </w:pPr>
      <w:r w:rsidDel="00000000" w:rsidR="00000000" w:rsidRPr="00000000">
        <w:rPr>
          <w:color w:val="231f20"/>
          <w:sz w:val="16.700000762939453"/>
          <w:szCs w:val="16.700000762939453"/>
          <w:rtl w:val="0"/>
        </w:rPr>
        <w:t xml:space="preserve">Copyright © 2014 by Herald Press, Harrisonburg, Virginia 22802. These exercises are available at www.MennoMedia.org/LivingThoughtfullyDyingWell.</w:t>
      </w:r>
    </w:p>
    <w:p w:rsidR="00000000" w:rsidDel="00000000" w:rsidP="00000000" w:rsidRDefault="00000000" w:rsidRPr="00000000" w14:paraId="0000007F">
      <w:pPr>
        <w:widowControl w:val="0"/>
        <w:spacing w:line="204.58384037017822" w:lineRule="auto"/>
        <w:ind w:left="12.20001220703125" w:right="119.228515625" w:firstLine="2064.7622680664062"/>
        <w:rPr>
          <w:b w:val="1"/>
          <w:color w:val="231f20"/>
          <w:sz w:val="26"/>
          <w:szCs w:val="26"/>
        </w:rPr>
      </w:pPr>
      <w:r w:rsidDel="00000000" w:rsidR="00000000" w:rsidRPr="00000000">
        <w:rPr>
          <w:b w:val="1"/>
          <w:color w:val="c7c8ca"/>
          <w:sz w:val="140"/>
          <w:szCs w:val="140"/>
          <w:u w:val="single"/>
          <w:rtl w:val="0"/>
        </w:rPr>
        <w:t xml:space="preserve">3 </w:t>
      </w:r>
      <w:r w:rsidDel="00000000" w:rsidR="00000000" w:rsidRPr="00000000">
        <w:rPr>
          <w:color w:val="231f20"/>
          <w:sz w:val="56.66666666666667"/>
          <w:szCs w:val="56.66666666666667"/>
          <w:vertAlign w:val="superscript"/>
          <w:rtl w:val="0"/>
        </w:rPr>
        <w:t xml:space="preserve">Living Thoughtfully</w:t>
      </w:r>
      <w:r w:rsidDel="00000000" w:rsidR="00000000" w:rsidRPr="00000000">
        <w:rPr>
          <w:color w:val="231f20"/>
          <w:sz w:val="60"/>
          <w:szCs w:val="60"/>
          <w:vertAlign w:val="superscript"/>
          <w:rtl w:val="0"/>
        </w:rPr>
        <w:t xml:space="preserve">, </w:t>
      </w:r>
      <w:r w:rsidDel="00000000" w:rsidR="00000000" w:rsidRPr="00000000">
        <w:rPr>
          <w:b w:val="1"/>
          <w:color w:val="231f20"/>
          <w:sz w:val="43.333333333333336"/>
          <w:szCs w:val="43.333333333333336"/>
          <w:vertAlign w:val="superscript"/>
          <w:rtl w:val="0"/>
        </w:rPr>
        <w:t xml:space="preserve">Dying Well</w:t>
      </w:r>
      <w:r w:rsidDel="00000000" w:rsidR="00000000" w:rsidRPr="00000000">
        <w:rPr>
          <w:b w:val="1"/>
          <w:color w:val="231f20"/>
          <w:sz w:val="26"/>
          <w:szCs w:val="26"/>
          <w:rtl w:val="0"/>
        </w:rPr>
        <w:t xml:space="preserve"> </w:t>
      </w:r>
    </w:p>
    <w:p w:rsidR="00000000" w:rsidDel="00000000" w:rsidP="00000000" w:rsidRDefault="00000000" w:rsidRPr="00000000" w14:paraId="00000080">
      <w:pPr>
        <w:widowControl w:val="0"/>
        <w:spacing w:line="204.58384037017822" w:lineRule="auto"/>
        <w:ind w:left="12.20001220703125" w:right="119.228515625" w:firstLine="2064.7622680664062"/>
        <w:rPr>
          <w:b w:val="1"/>
          <w:color w:val="231f20"/>
          <w:sz w:val="26"/>
          <w:szCs w:val="26"/>
        </w:rPr>
      </w:pPr>
      <w:r w:rsidDel="00000000" w:rsidR="00000000" w:rsidRPr="00000000">
        <w:rPr>
          <w:rtl w:val="0"/>
        </w:rPr>
      </w:r>
    </w:p>
    <w:p w:rsidR="00000000" w:rsidDel="00000000" w:rsidP="00000000" w:rsidRDefault="00000000" w:rsidRPr="00000000" w14:paraId="00000081">
      <w:pPr>
        <w:widowControl w:val="0"/>
        <w:spacing w:line="204.58384037017822" w:lineRule="auto"/>
        <w:ind w:left="12.20001220703125" w:right="119.228515625" w:firstLine="0"/>
        <w:rPr>
          <w:b w:val="1"/>
          <w:color w:val="231f20"/>
          <w:sz w:val="20"/>
          <w:szCs w:val="20"/>
        </w:rPr>
      </w:pPr>
      <w:r w:rsidDel="00000000" w:rsidR="00000000" w:rsidRPr="00000000">
        <w:rPr>
          <w:b w:val="1"/>
          <w:color w:val="231f20"/>
          <w:sz w:val="20"/>
          <w:szCs w:val="20"/>
          <w:rtl w:val="0"/>
        </w:rPr>
        <w:t xml:space="preserve">Is there life after this life? </w:t>
      </w:r>
    </w:p>
    <w:p w:rsidR="00000000" w:rsidDel="00000000" w:rsidP="00000000" w:rsidRDefault="00000000" w:rsidRPr="00000000" w14:paraId="00000082">
      <w:pPr>
        <w:widowControl w:val="0"/>
        <w:spacing w:before="52.794189453125" w:line="240" w:lineRule="auto"/>
        <w:ind w:left="26.999969482421875" w:firstLine="0"/>
        <w:rPr>
          <w:i w:val="1"/>
          <w:color w:val="231f20"/>
          <w:sz w:val="20"/>
          <w:szCs w:val="20"/>
        </w:rPr>
      </w:pPr>
      <w:r w:rsidDel="00000000" w:rsidR="00000000" w:rsidRPr="00000000">
        <w:rPr>
          <w:i w:val="1"/>
          <w:color w:val="231f20"/>
          <w:sz w:val="20"/>
          <w:szCs w:val="20"/>
          <w:rtl w:val="0"/>
        </w:rPr>
        <w:t xml:space="preserve">Exercise 3: </w:t>
      </w:r>
    </w:p>
    <w:p w:rsidR="00000000" w:rsidDel="00000000" w:rsidP="00000000" w:rsidRDefault="00000000" w:rsidRPr="00000000" w14:paraId="00000083">
      <w:pPr>
        <w:widowControl w:val="0"/>
        <w:spacing w:before="176.600341796875" w:line="240" w:lineRule="auto"/>
        <w:ind w:left="21.230010986328125" w:firstLine="0"/>
        <w:rPr>
          <w:color w:val="231f20"/>
          <w:sz w:val="21"/>
          <w:szCs w:val="21"/>
        </w:rPr>
      </w:pPr>
      <w:r w:rsidDel="00000000" w:rsidR="00000000" w:rsidRPr="00000000">
        <w:rPr>
          <w:b w:val="1"/>
          <w:color w:val="231f20"/>
          <w:sz w:val="21"/>
          <w:szCs w:val="21"/>
          <w:rtl w:val="0"/>
        </w:rPr>
        <w:t xml:space="preserve">Objective: </w:t>
      </w:r>
      <w:r w:rsidDel="00000000" w:rsidR="00000000" w:rsidRPr="00000000">
        <w:rPr>
          <w:color w:val="231f20"/>
          <w:sz w:val="21"/>
          <w:szCs w:val="21"/>
          <w:rtl w:val="0"/>
        </w:rPr>
        <w:t xml:space="preserve">To help you verbalize your beliefs about life after death—the afterlife.  </w:t>
      </w:r>
    </w:p>
    <w:p w:rsidR="00000000" w:rsidDel="00000000" w:rsidP="00000000" w:rsidRDefault="00000000" w:rsidRPr="00000000" w14:paraId="00000084">
      <w:pPr>
        <w:widowControl w:val="0"/>
        <w:spacing w:before="315" w:line="266.49375915527344" w:lineRule="auto"/>
        <w:ind w:left="20.3900146484375" w:right="0.841064453125" w:firstLine="269.8500061035156"/>
        <w:rPr>
          <w:color w:val="231f20"/>
          <w:sz w:val="21"/>
          <w:szCs w:val="21"/>
        </w:rPr>
      </w:pPr>
      <w:r w:rsidDel="00000000" w:rsidR="00000000" w:rsidRPr="00000000">
        <w:rPr>
          <w:color w:val="231f20"/>
          <w:sz w:val="21"/>
          <w:szCs w:val="21"/>
          <w:rtl w:val="0"/>
        </w:rPr>
        <w:t xml:space="preserve">Indicating your agreement or disagreement with the statements below will help you define what you believe  about the existence (or not) of an afterlife.  </w:t>
      </w:r>
    </w:p>
    <w:tbl>
      <w:tblPr>
        <w:tblStyle w:val="Table2"/>
        <w:tblW w:w="9527.799072265625" w:type="dxa"/>
        <w:jc w:val="left"/>
        <w:tblInd w:w="10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7.80029296875"/>
        <w:gridCol w:w="1080"/>
        <w:gridCol w:w="1080"/>
        <w:gridCol w:w="1080"/>
        <w:gridCol w:w="1080"/>
        <w:gridCol w:w="1079.998779296875"/>
        <w:tblGridChange w:id="0">
          <w:tblGrid>
            <w:gridCol w:w="4127.80029296875"/>
            <w:gridCol w:w="1080"/>
            <w:gridCol w:w="1080"/>
            <w:gridCol w:w="1080"/>
            <w:gridCol w:w="1080"/>
            <w:gridCol w:w="1079.998779296875"/>
          </w:tblGrid>
        </w:tblGridChange>
      </w:tblGrid>
      <w:tr>
        <w:trPr>
          <w:cantSplit w:val="0"/>
          <w:trHeight w:val="431.99951171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b w:val="1"/>
                <w:color w:val="231f20"/>
                <w:sz w:val="20"/>
                <w:szCs w:val="20"/>
              </w:rPr>
            </w:pPr>
            <w:r w:rsidDel="00000000" w:rsidR="00000000" w:rsidRPr="00000000">
              <w:rPr>
                <w:b w:val="1"/>
                <w:color w:val="231f20"/>
                <w:sz w:val="20"/>
                <w:szCs w:val="20"/>
                <w:rtl w:val="0"/>
              </w:rPr>
              <w:t xml:space="preserve">What I believe about death and the afterlife</w:t>
            </w:r>
          </w:p>
        </w:tc>
      </w:tr>
      <w:tr>
        <w:trPr>
          <w:cantSplit w:val="0"/>
          <w:trHeight w:val="765.0720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99.90005493164062" w:firstLine="0"/>
              <w:rPr>
                <w:b w:val="1"/>
                <w:color w:val="231f20"/>
                <w:sz w:val="18"/>
                <w:szCs w:val="18"/>
              </w:rPr>
            </w:pPr>
            <w:r w:rsidDel="00000000" w:rsidR="00000000" w:rsidRPr="00000000">
              <w:rPr>
                <w:b w:val="1"/>
                <w:color w:val="231f20"/>
                <w:sz w:val="18"/>
                <w:szCs w:val="18"/>
                <w:rtl w:val="0"/>
              </w:rPr>
              <w:t xml:space="preserve">Statement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99.859619140625" w:firstLine="0"/>
              <w:rPr>
                <w:b w:val="1"/>
                <w:color w:val="231f20"/>
                <w:sz w:val="18"/>
                <w:szCs w:val="18"/>
              </w:rPr>
            </w:pPr>
            <w:r w:rsidDel="00000000" w:rsidR="00000000" w:rsidRPr="00000000">
              <w:rPr>
                <w:b w:val="1"/>
                <w:color w:val="231f20"/>
                <w:sz w:val="18"/>
                <w:szCs w:val="18"/>
                <w:rtl w:val="0"/>
              </w:rPr>
              <w:t xml:space="preserve">Strongly </w:t>
            </w:r>
          </w:p>
          <w:p w:rsidR="00000000" w:rsidDel="00000000" w:rsidP="00000000" w:rsidRDefault="00000000" w:rsidRPr="00000000" w14:paraId="0000008D">
            <w:pPr>
              <w:widowControl w:val="0"/>
              <w:spacing w:line="240" w:lineRule="auto"/>
              <w:ind w:left="97.51953125" w:firstLine="0"/>
              <w:rPr>
                <w:b w:val="1"/>
                <w:color w:val="231f20"/>
                <w:sz w:val="18"/>
                <w:szCs w:val="18"/>
              </w:rPr>
            </w:pPr>
            <w:r w:rsidDel="00000000" w:rsidR="00000000" w:rsidRPr="00000000">
              <w:rPr>
                <w:b w:val="1"/>
                <w:color w:val="231f20"/>
                <w:sz w:val="18"/>
                <w:szCs w:val="18"/>
                <w:rtl w:val="0"/>
              </w:rPr>
              <w:t xml:space="preserve">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89.959716796875" w:firstLine="0"/>
              <w:rPr>
                <w:b w:val="1"/>
                <w:color w:val="231f20"/>
                <w:sz w:val="18"/>
                <w:szCs w:val="18"/>
              </w:rPr>
            </w:pPr>
            <w:r w:rsidDel="00000000" w:rsidR="00000000" w:rsidRPr="00000000">
              <w:rPr>
                <w:b w:val="1"/>
                <w:color w:val="231f20"/>
                <w:sz w:val="18"/>
                <w:szCs w:val="18"/>
                <w:rtl w:val="0"/>
              </w:rPr>
              <w:t xml:space="preserve">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89.959716796875" w:firstLine="0"/>
              <w:rPr>
                <w:b w:val="1"/>
                <w:color w:val="231f20"/>
                <w:sz w:val="18"/>
                <w:szCs w:val="18"/>
              </w:rPr>
            </w:pPr>
            <w:r w:rsidDel="00000000" w:rsidR="00000000" w:rsidRPr="00000000">
              <w:rPr>
                <w:b w:val="1"/>
                <w:color w:val="231f20"/>
                <w:sz w:val="18"/>
                <w:szCs w:val="18"/>
                <w:rtl w:val="0"/>
              </w:rPr>
              <w:t xml:space="preserve">Don’t know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89.959716796875" w:firstLine="0"/>
              <w:rPr>
                <w:b w:val="1"/>
                <w:color w:val="231f20"/>
                <w:sz w:val="18"/>
                <w:szCs w:val="18"/>
              </w:rPr>
            </w:pPr>
            <w:r w:rsidDel="00000000" w:rsidR="00000000" w:rsidRPr="00000000">
              <w:rPr>
                <w:b w:val="1"/>
                <w:color w:val="231f20"/>
                <w:sz w:val="18"/>
                <w:szCs w:val="18"/>
                <w:rtl w:val="0"/>
              </w:rPr>
              <w:t xml:space="preserve">Disagree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99.859619140625" w:firstLine="0"/>
              <w:rPr>
                <w:b w:val="1"/>
                <w:color w:val="231f20"/>
                <w:sz w:val="18"/>
                <w:szCs w:val="18"/>
              </w:rPr>
            </w:pPr>
            <w:r w:rsidDel="00000000" w:rsidR="00000000" w:rsidRPr="00000000">
              <w:rPr>
                <w:b w:val="1"/>
                <w:color w:val="231f20"/>
                <w:sz w:val="18"/>
                <w:szCs w:val="18"/>
                <w:rtl w:val="0"/>
              </w:rPr>
              <w:t xml:space="preserve">Strongly  </w:t>
            </w:r>
          </w:p>
          <w:p w:rsidR="00000000" w:rsidDel="00000000" w:rsidP="00000000" w:rsidRDefault="00000000" w:rsidRPr="00000000" w14:paraId="00000092">
            <w:pPr>
              <w:widowControl w:val="0"/>
              <w:spacing w:line="240" w:lineRule="auto"/>
              <w:ind w:left="99.49951171875" w:firstLine="0"/>
              <w:rPr>
                <w:b w:val="1"/>
                <w:color w:val="231f20"/>
                <w:sz w:val="18"/>
                <w:szCs w:val="18"/>
              </w:rPr>
            </w:pPr>
            <w:r w:rsidDel="00000000" w:rsidR="00000000" w:rsidRPr="00000000">
              <w:rPr>
                <w:b w:val="1"/>
                <w:color w:val="231f20"/>
                <w:sz w:val="18"/>
                <w:szCs w:val="18"/>
                <w:rtl w:val="0"/>
              </w:rPr>
              <w:t xml:space="preserve">disagree</w:t>
            </w:r>
          </w:p>
        </w:tc>
      </w:tr>
      <w:tr>
        <w:trPr>
          <w:cantSplit w:val="0"/>
          <w:trHeight w:val="66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90" w:firstLine="0"/>
              <w:rPr>
                <w:color w:val="231f20"/>
                <w:sz w:val="18"/>
                <w:szCs w:val="18"/>
              </w:rPr>
            </w:pPr>
            <w:r w:rsidDel="00000000" w:rsidR="00000000" w:rsidRPr="00000000">
              <w:rPr>
                <w:color w:val="231f20"/>
                <w:sz w:val="18"/>
                <w:szCs w:val="18"/>
                <w:rtl w:val="0"/>
              </w:rPr>
              <w:t xml:space="preserve">I believe there is life after death.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color w:val="231f20"/>
                <w:sz w:val="18"/>
                <w:szCs w:val="18"/>
              </w:rPr>
            </w:pPr>
            <w:r w:rsidDel="00000000" w:rsidR="00000000" w:rsidRPr="00000000">
              <w:rPr>
                <w:rtl w:val="0"/>
              </w:rPr>
            </w:r>
          </w:p>
        </w:tc>
      </w:tr>
      <w:tr>
        <w:trPr>
          <w:cantSplit w:val="0"/>
          <w:trHeight w:val="66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color w:val="231f20"/>
                <w:sz w:val="18"/>
                <w:szCs w:val="18"/>
              </w:rPr>
            </w:pPr>
            <w:r w:rsidDel="00000000" w:rsidR="00000000" w:rsidRPr="00000000">
              <w:rPr>
                <w:color w:val="231f20"/>
                <w:sz w:val="18"/>
                <w:szCs w:val="18"/>
                <w:rtl w:val="0"/>
              </w:rPr>
              <w:t xml:space="preserve">I believe that after death we cease to exist in any form.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color w:val="231f20"/>
                <w:sz w:val="18"/>
                <w:szCs w:val="18"/>
              </w:rPr>
            </w:pPr>
            <w:r w:rsidDel="00000000" w:rsidR="00000000" w:rsidRPr="00000000">
              <w:rPr>
                <w:rtl w:val="0"/>
              </w:rPr>
            </w:r>
          </w:p>
        </w:tc>
      </w:tr>
      <w:tr>
        <w:trPr>
          <w:cantSplit w:val="0"/>
          <w:trHeight w:val="66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90" w:firstLine="0"/>
              <w:rPr>
                <w:color w:val="231f20"/>
                <w:sz w:val="18"/>
                <w:szCs w:val="18"/>
              </w:rPr>
            </w:pPr>
            <w:r w:rsidDel="00000000" w:rsidR="00000000" w:rsidRPr="00000000">
              <w:rPr>
                <w:color w:val="231f20"/>
                <w:sz w:val="18"/>
                <w:szCs w:val="18"/>
                <w:rtl w:val="0"/>
              </w:rPr>
              <w:t xml:space="preserve">I believe that death is a transition to a better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color w:val="231f20"/>
                <w:sz w:val="18"/>
                <w:szCs w:val="18"/>
              </w:rPr>
            </w:pPr>
            <w:r w:rsidDel="00000000" w:rsidR="00000000" w:rsidRPr="00000000">
              <w:rPr>
                <w:rtl w:val="0"/>
              </w:rPr>
            </w:r>
          </w:p>
        </w:tc>
      </w:tr>
      <w:tr>
        <w:trPr>
          <w:cantSplit w:val="0"/>
          <w:trHeight w:val="66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90" w:firstLine="0"/>
              <w:rPr>
                <w:color w:val="231f20"/>
                <w:sz w:val="18"/>
                <w:szCs w:val="18"/>
              </w:rPr>
            </w:pPr>
            <w:r w:rsidDel="00000000" w:rsidR="00000000" w:rsidRPr="00000000">
              <w:rPr>
                <w:color w:val="231f20"/>
                <w:sz w:val="18"/>
                <w:szCs w:val="18"/>
                <w:rtl w:val="0"/>
              </w:rPr>
              <w:t xml:space="preserve">I believe that suffering will end in the afterlife.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color w:val="231f20"/>
                <w:sz w:val="18"/>
                <w:szCs w:val="18"/>
              </w:rPr>
            </w:pPr>
            <w:r w:rsidDel="00000000" w:rsidR="00000000" w:rsidRPr="00000000">
              <w:rPr>
                <w:rtl w:val="0"/>
              </w:rPr>
            </w:r>
          </w:p>
        </w:tc>
      </w:tr>
      <w:tr>
        <w:trPr>
          <w:cantSplit w:val="0"/>
          <w:trHeight w:val="66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29.9074411392212" w:lineRule="auto"/>
              <w:ind w:left="95.57998657226562" w:right="89.139404296875" w:hanging="5.579986572265625"/>
              <w:rPr>
                <w:color w:val="231f20"/>
                <w:sz w:val="18"/>
                <w:szCs w:val="18"/>
              </w:rPr>
            </w:pPr>
            <w:r w:rsidDel="00000000" w:rsidR="00000000" w:rsidRPr="00000000">
              <w:rPr>
                <w:color w:val="231f20"/>
                <w:sz w:val="18"/>
                <w:szCs w:val="18"/>
                <w:rtl w:val="0"/>
              </w:rPr>
              <w:t xml:space="preserve">I believe there is a place of suffering and torment in the  afterlife.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color w:val="231f20"/>
                <w:sz w:val="18"/>
                <w:szCs w:val="18"/>
              </w:rPr>
            </w:pPr>
            <w:r w:rsidDel="00000000" w:rsidR="00000000" w:rsidRPr="00000000">
              <w:rPr>
                <w:rtl w:val="0"/>
              </w:rPr>
            </w:r>
          </w:p>
        </w:tc>
      </w:tr>
      <w:tr>
        <w:trPr>
          <w:cantSplit w:val="0"/>
          <w:trHeight w:val="6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29.90814208984375" w:lineRule="auto"/>
              <w:ind w:left="91.7999267578125" w:right="93.8201904296875" w:hanging="1.7999267578125"/>
              <w:rPr>
                <w:color w:val="231f20"/>
                <w:sz w:val="18"/>
                <w:szCs w:val="18"/>
              </w:rPr>
            </w:pPr>
            <w:r w:rsidDel="00000000" w:rsidR="00000000" w:rsidRPr="00000000">
              <w:rPr>
                <w:color w:val="231f20"/>
                <w:sz w:val="18"/>
                <w:szCs w:val="18"/>
                <w:rtl w:val="0"/>
              </w:rPr>
              <w:t xml:space="preserve">I agree with the statement “For me, to live is Christ and  to die is gain” (Philippians 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color w:val="231f20"/>
                <w:sz w:val="18"/>
                <w:szCs w:val="18"/>
              </w:rPr>
            </w:pPr>
            <w:r w:rsidDel="00000000" w:rsidR="00000000" w:rsidRPr="00000000">
              <w:rPr>
                <w:rtl w:val="0"/>
              </w:rPr>
            </w:r>
          </w:p>
        </w:tc>
      </w:tr>
    </w:tbl>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widowControl w:val="0"/>
        <w:rPr/>
      </w:pPr>
      <w:r w:rsidDel="00000000" w:rsidR="00000000" w:rsidRPr="00000000">
        <w:rPr>
          <w:rtl w:val="0"/>
        </w:rPr>
      </w:r>
    </w:p>
    <w:p w:rsidR="00000000" w:rsidDel="00000000" w:rsidP="00000000" w:rsidRDefault="00000000" w:rsidRPr="00000000" w14:paraId="000000B9">
      <w:pPr>
        <w:widowControl w:val="0"/>
        <w:spacing w:line="240" w:lineRule="auto"/>
        <w:jc w:val="center"/>
        <w:rPr>
          <w:color w:val="231f20"/>
          <w:sz w:val="16.700000762939453"/>
          <w:szCs w:val="16.700000762939453"/>
        </w:rPr>
      </w:pPr>
      <w:r w:rsidDel="00000000" w:rsidR="00000000" w:rsidRPr="00000000">
        <w:rPr>
          <w:color w:val="231f20"/>
          <w:sz w:val="16.700000762939453"/>
          <w:szCs w:val="16.700000762939453"/>
          <w:rtl w:val="0"/>
        </w:rPr>
        <w:t xml:space="preserve">Copyright © 2014 by Herald Press, Harrisonburg, Virginia 22802. These exercises are available at www.MennoMedia.org/LivingThoughtfullyDyingWell.</w:t>
      </w:r>
    </w:p>
    <w:p w:rsidR="00000000" w:rsidDel="00000000" w:rsidP="00000000" w:rsidRDefault="00000000" w:rsidRPr="00000000" w14:paraId="000000BA">
      <w:pPr>
        <w:widowControl w:val="0"/>
        <w:spacing w:line="207.05667972564697" w:lineRule="auto"/>
        <w:ind w:left="25.800018310546875" w:right="91.22802734375" w:firstLine="2051.1622619628906"/>
        <w:rPr>
          <w:b w:val="1"/>
          <w:color w:val="231f20"/>
          <w:sz w:val="26"/>
          <w:szCs w:val="26"/>
        </w:rPr>
      </w:pPr>
      <w:r w:rsidDel="00000000" w:rsidR="00000000" w:rsidRPr="00000000">
        <w:rPr>
          <w:b w:val="1"/>
          <w:color w:val="c7c8ca"/>
          <w:sz w:val="140"/>
          <w:szCs w:val="140"/>
          <w:u w:val="single"/>
          <w:rtl w:val="0"/>
        </w:rPr>
        <w:t xml:space="preserve">4 </w:t>
      </w:r>
      <w:r w:rsidDel="00000000" w:rsidR="00000000" w:rsidRPr="00000000">
        <w:rPr>
          <w:color w:val="231f20"/>
          <w:sz w:val="56.66666666666667"/>
          <w:szCs w:val="56.66666666666667"/>
          <w:vertAlign w:val="superscript"/>
          <w:rtl w:val="0"/>
        </w:rPr>
        <w:t xml:space="preserve">Living Thoughtfully</w:t>
      </w:r>
      <w:r w:rsidDel="00000000" w:rsidR="00000000" w:rsidRPr="00000000">
        <w:rPr>
          <w:color w:val="231f20"/>
          <w:sz w:val="60"/>
          <w:szCs w:val="60"/>
          <w:vertAlign w:val="superscript"/>
          <w:rtl w:val="0"/>
        </w:rPr>
        <w:t xml:space="preserve">, </w:t>
      </w:r>
      <w:r w:rsidDel="00000000" w:rsidR="00000000" w:rsidRPr="00000000">
        <w:rPr>
          <w:b w:val="1"/>
          <w:color w:val="231f20"/>
          <w:sz w:val="43.333333333333336"/>
          <w:szCs w:val="43.333333333333336"/>
          <w:vertAlign w:val="superscript"/>
          <w:rtl w:val="0"/>
        </w:rPr>
        <w:t xml:space="preserve">Dying Well</w:t>
      </w:r>
      <w:r w:rsidDel="00000000" w:rsidR="00000000" w:rsidRPr="00000000">
        <w:rPr>
          <w:b w:val="1"/>
          <w:color w:val="231f20"/>
          <w:sz w:val="26"/>
          <w:szCs w:val="26"/>
          <w:rtl w:val="0"/>
        </w:rPr>
        <w:t xml:space="preserve"> </w:t>
      </w:r>
    </w:p>
    <w:p w:rsidR="00000000" w:rsidDel="00000000" w:rsidP="00000000" w:rsidRDefault="00000000" w:rsidRPr="00000000" w14:paraId="000000BB">
      <w:pPr>
        <w:widowControl w:val="0"/>
        <w:spacing w:line="207.05667972564697" w:lineRule="auto"/>
        <w:ind w:left="25.800018310546875" w:right="91.22802734375" w:firstLine="2051.1622619628906"/>
        <w:rPr>
          <w:b w:val="1"/>
          <w:color w:val="231f20"/>
          <w:sz w:val="26"/>
          <w:szCs w:val="26"/>
        </w:rPr>
      </w:pPr>
      <w:r w:rsidDel="00000000" w:rsidR="00000000" w:rsidRPr="00000000">
        <w:rPr>
          <w:rtl w:val="0"/>
        </w:rPr>
      </w:r>
    </w:p>
    <w:p w:rsidR="00000000" w:rsidDel="00000000" w:rsidP="00000000" w:rsidRDefault="00000000" w:rsidRPr="00000000" w14:paraId="000000BC">
      <w:pPr>
        <w:widowControl w:val="0"/>
        <w:spacing w:line="207.05667972564697" w:lineRule="auto"/>
        <w:ind w:left="25.800018310546875" w:right="91.22802734375" w:firstLine="0"/>
        <w:rPr>
          <w:b w:val="1"/>
          <w:color w:val="231f20"/>
          <w:sz w:val="20"/>
          <w:szCs w:val="20"/>
        </w:rPr>
      </w:pPr>
      <w:r w:rsidDel="00000000" w:rsidR="00000000" w:rsidRPr="00000000">
        <w:rPr>
          <w:b w:val="1"/>
          <w:color w:val="231f20"/>
          <w:sz w:val="20"/>
          <w:szCs w:val="20"/>
          <w:rtl w:val="0"/>
        </w:rPr>
        <w:t xml:space="preserve">How do beliefs about the afterlife affect end-of-life decisions?  </w:t>
      </w:r>
    </w:p>
    <w:p w:rsidR="00000000" w:rsidDel="00000000" w:rsidP="00000000" w:rsidRDefault="00000000" w:rsidRPr="00000000" w14:paraId="000000BD">
      <w:pPr>
        <w:widowControl w:val="0"/>
        <w:spacing w:before="38.369140625" w:line="240" w:lineRule="auto"/>
        <w:ind w:left="26.999969482421875" w:firstLine="0"/>
        <w:rPr>
          <w:i w:val="1"/>
          <w:color w:val="231f20"/>
          <w:sz w:val="20"/>
          <w:szCs w:val="20"/>
        </w:rPr>
      </w:pPr>
      <w:r w:rsidDel="00000000" w:rsidR="00000000" w:rsidRPr="00000000">
        <w:rPr>
          <w:i w:val="1"/>
          <w:color w:val="231f20"/>
          <w:sz w:val="20"/>
          <w:szCs w:val="20"/>
          <w:rtl w:val="0"/>
        </w:rPr>
        <w:t xml:space="preserve">Exercise 4: </w:t>
      </w:r>
    </w:p>
    <w:p w:rsidR="00000000" w:rsidDel="00000000" w:rsidP="00000000" w:rsidRDefault="00000000" w:rsidRPr="00000000" w14:paraId="000000BE">
      <w:pPr>
        <w:widowControl w:val="0"/>
        <w:spacing w:before="176.600341796875" w:line="240" w:lineRule="auto"/>
        <w:ind w:left="21.230010986328125" w:firstLine="0"/>
        <w:rPr>
          <w:color w:val="231f20"/>
          <w:sz w:val="21"/>
          <w:szCs w:val="21"/>
        </w:rPr>
      </w:pPr>
      <w:r w:rsidDel="00000000" w:rsidR="00000000" w:rsidRPr="00000000">
        <w:rPr>
          <w:b w:val="1"/>
          <w:color w:val="231f20"/>
          <w:sz w:val="21"/>
          <w:szCs w:val="21"/>
          <w:rtl w:val="0"/>
        </w:rPr>
        <w:t xml:space="preserve">Objective: </w:t>
      </w:r>
      <w:r w:rsidDel="00000000" w:rsidR="00000000" w:rsidRPr="00000000">
        <w:rPr>
          <w:color w:val="231f20"/>
          <w:sz w:val="21"/>
          <w:szCs w:val="21"/>
          <w:rtl w:val="0"/>
        </w:rPr>
        <w:t xml:space="preserve">To help you define the extent and limits of your end-of-life healthcare. </w:t>
      </w:r>
    </w:p>
    <w:p w:rsidR="00000000" w:rsidDel="00000000" w:rsidP="00000000" w:rsidRDefault="00000000" w:rsidRPr="00000000" w14:paraId="000000BF">
      <w:pPr>
        <w:widowControl w:val="0"/>
        <w:spacing w:before="315" w:line="266.49375915527344" w:lineRule="auto"/>
        <w:ind w:left="10.940399169921875" w:right="3.56689453125" w:firstLine="279.29962158203125"/>
        <w:rPr>
          <w:b w:val="1"/>
          <w:color w:val="231f20"/>
          <w:sz w:val="21"/>
          <w:szCs w:val="21"/>
        </w:rPr>
      </w:pPr>
      <w:r w:rsidDel="00000000" w:rsidR="00000000" w:rsidRPr="00000000">
        <w:rPr>
          <w:color w:val="231f20"/>
          <w:sz w:val="21"/>
          <w:szCs w:val="21"/>
          <w:rtl w:val="0"/>
        </w:rPr>
        <w:t xml:space="preserve">In the table below, you are asked to identify your desires for end-of-life medical care </w:t>
      </w:r>
      <w:r w:rsidDel="00000000" w:rsidR="00000000" w:rsidRPr="00000000">
        <w:rPr>
          <w:b w:val="1"/>
          <w:color w:val="231f20"/>
          <w:sz w:val="21"/>
          <w:szCs w:val="21"/>
          <w:rtl w:val="0"/>
        </w:rPr>
        <w:t xml:space="preserve">taking into account what  you believe about how God is involved in your life and the afterlife.  </w:t>
      </w:r>
    </w:p>
    <w:p w:rsidR="00000000" w:rsidDel="00000000" w:rsidP="00000000" w:rsidRDefault="00000000" w:rsidRPr="00000000" w14:paraId="000000C0">
      <w:pPr>
        <w:widowControl w:val="0"/>
        <w:spacing w:before="291.817626953125" w:line="266.4934730529785" w:lineRule="auto"/>
        <w:ind w:left="12.62054443359375" w:right="1.25732421875" w:firstLine="275.0999450683594"/>
        <w:rPr>
          <w:color w:val="231f20"/>
          <w:sz w:val="21"/>
          <w:szCs w:val="21"/>
        </w:rPr>
      </w:pPr>
      <w:r w:rsidDel="00000000" w:rsidR="00000000" w:rsidRPr="00000000">
        <w:rPr>
          <w:color w:val="231f20"/>
          <w:sz w:val="21"/>
          <w:szCs w:val="21"/>
          <w:rtl w:val="0"/>
        </w:rPr>
        <w:t xml:space="preserve">Many persons have found these exercises useful in articulating what they believe, and they have led to meaning ful discussions with their family or church-related groups. Families have used these exercises to open conversation  across generations that will provide the framework for decisions about end-of-life care. These exercises will prepare  you to have the conversation with family members about advance directives where you express your wishes for life support measures at the end of life.  </w:t>
      </w:r>
    </w:p>
    <w:p w:rsidR="00000000" w:rsidDel="00000000" w:rsidP="00000000" w:rsidRDefault="00000000" w:rsidRPr="00000000" w14:paraId="000000C1">
      <w:pPr>
        <w:widowControl w:val="0"/>
        <w:spacing w:before="11.678466796875" w:line="266.493558883667" w:lineRule="auto"/>
        <w:ind w:left="19.34051513671875" w:firstLine="267.1199035644531"/>
        <w:rPr>
          <w:color w:val="231f20"/>
          <w:sz w:val="21"/>
          <w:szCs w:val="21"/>
        </w:rPr>
      </w:pPr>
      <w:r w:rsidDel="00000000" w:rsidR="00000000" w:rsidRPr="00000000">
        <w:rPr>
          <w:color w:val="231f20"/>
          <w:sz w:val="21"/>
          <w:szCs w:val="21"/>
          <w:rtl w:val="0"/>
        </w:rPr>
        <w:t xml:space="preserve">At some point you will likely be faced with a real-life situation. Then, theories and platitudes no longer suffice.  Decisions must be made. See Role-Plays on pages 153-156 for real-life scenarios where end-of-life healthcare deci sions are required. </w:t>
      </w:r>
    </w:p>
    <w:tbl>
      <w:tblPr>
        <w:tblStyle w:val="Table3"/>
        <w:tblW w:w="9542.00103759765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1.999816894531"/>
        <w:gridCol w:w="1080"/>
        <w:gridCol w:w="1080"/>
        <w:gridCol w:w="1080"/>
        <w:gridCol w:w="1080"/>
        <w:gridCol w:w="1080.001220703125"/>
        <w:tblGridChange w:id="0">
          <w:tblGrid>
            <w:gridCol w:w="4141.999816894531"/>
            <w:gridCol w:w="1080"/>
            <w:gridCol w:w="1080"/>
            <w:gridCol w:w="1080"/>
            <w:gridCol w:w="1080"/>
            <w:gridCol w:w="1080.001220703125"/>
          </w:tblGrid>
        </w:tblGridChange>
      </w:tblGrid>
      <w:tr>
        <w:trPr>
          <w:cantSplit w:val="0"/>
          <w:trHeight w:val="383.8006591796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b w:val="1"/>
                <w:color w:val="231f20"/>
                <w:sz w:val="20"/>
                <w:szCs w:val="20"/>
              </w:rPr>
            </w:pPr>
            <w:r w:rsidDel="00000000" w:rsidR="00000000" w:rsidRPr="00000000">
              <w:rPr>
                <w:b w:val="1"/>
                <w:color w:val="231f20"/>
                <w:sz w:val="20"/>
                <w:szCs w:val="20"/>
                <w:rtl w:val="0"/>
              </w:rPr>
              <w:t xml:space="preserve">What I want for medical care when I am dying</w:t>
            </w:r>
          </w:p>
        </w:tc>
      </w:tr>
      <w:tr>
        <w:trPr>
          <w:cantSplit w:val="0"/>
          <w:trHeight w:val="5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99.90005493164062" w:firstLine="0"/>
              <w:rPr>
                <w:b w:val="1"/>
                <w:color w:val="231f20"/>
                <w:sz w:val="18"/>
                <w:szCs w:val="18"/>
              </w:rPr>
            </w:pPr>
            <w:r w:rsidDel="00000000" w:rsidR="00000000" w:rsidRPr="00000000">
              <w:rPr>
                <w:b w:val="1"/>
                <w:color w:val="231f20"/>
                <w:sz w:val="18"/>
                <w:szCs w:val="18"/>
                <w:rtl w:val="0"/>
              </w:rPr>
              <w:t xml:space="preserve">Statement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99.88037109375" w:firstLine="0"/>
              <w:rPr>
                <w:b w:val="1"/>
                <w:color w:val="231f20"/>
                <w:sz w:val="18"/>
                <w:szCs w:val="18"/>
              </w:rPr>
            </w:pPr>
            <w:r w:rsidDel="00000000" w:rsidR="00000000" w:rsidRPr="00000000">
              <w:rPr>
                <w:b w:val="1"/>
                <w:color w:val="231f20"/>
                <w:sz w:val="18"/>
                <w:szCs w:val="18"/>
                <w:rtl w:val="0"/>
              </w:rPr>
              <w:t xml:space="preserve">Strongly </w:t>
            </w:r>
          </w:p>
          <w:p w:rsidR="00000000" w:rsidDel="00000000" w:rsidP="00000000" w:rsidRDefault="00000000" w:rsidRPr="00000000" w14:paraId="000000CA">
            <w:pPr>
              <w:widowControl w:val="0"/>
              <w:spacing w:line="240" w:lineRule="auto"/>
              <w:ind w:left="97.540283203125" w:firstLine="0"/>
              <w:rPr>
                <w:b w:val="1"/>
                <w:color w:val="231f20"/>
                <w:sz w:val="18"/>
                <w:szCs w:val="18"/>
              </w:rPr>
            </w:pPr>
            <w:r w:rsidDel="00000000" w:rsidR="00000000" w:rsidRPr="00000000">
              <w:rPr>
                <w:b w:val="1"/>
                <w:color w:val="231f20"/>
                <w:sz w:val="18"/>
                <w:szCs w:val="18"/>
                <w:rtl w:val="0"/>
              </w:rPr>
              <w:t xml:space="preserve">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left="89.98046875" w:firstLine="0"/>
              <w:rPr>
                <w:b w:val="1"/>
                <w:color w:val="231f20"/>
                <w:sz w:val="18"/>
                <w:szCs w:val="18"/>
              </w:rPr>
            </w:pPr>
            <w:r w:rsidDel="00000000" w:rsidR="00000000" w:rsidRPr="00000000">
              <w:rPr>
                <w:b w:val="1"/>
                <w:color w:val="231f20"/>
                <w:sz w:val="18"/>
                <w:szCs w:val="18"/>
                <w:rtl w:val="0"/>
              </w:rPr>
              <w:t xml:space="preserve">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89.98046875" w:firstLine="0"/>
              <w:rPr>
                <w:b w:val="1"/>
                <w:color w:val="231f20"/>
                <w:sz w:val="18"/>
                <w:szCs w:val="18"/>
              </w:rPr>
            </w:pPr>
            <w:r w:rsidDel="00000000" w:rsidR="00000000" w:rsidRPr="00000000">
              <w:rPr>
                <w:b w:val="1"/>
                <w:color w:val="231f20"/>
                <w:sz w:val="18"/>
                <w:szCs w:val="18"/>
                <w:rtl w:val="0"/>
              </w:rPr>
              <w:t xml:space="preserve">Don’t know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89.98046875" w:firstLine="0"/>
              <w:rPr>
                <w:b w:val="1"/>
                <w:color w:val="231f20"/>
                <w:sz w:val="18"/>
                <w:szCs w:val="18"/>
              </w:rPr>
            </w:pPr>
            <w:r w:rsidDel="00000000" w:rsidR="00000000" w:rsidRPr="00000000">
              <w:rPr>
                <w:b w:val="1"/>
                <w:color w:val="231f20"/>
                <w:sz w:val="18"/>
                <w:szCs w:val="18"/>
                <w:rtl w:val="0"/>
              </w:rPr>
              <w:t xml:space="preserve">Disagree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99.88037109375" w:firstLine="0"/>
              <w:rPr>
                <w:b w:val="1"/>
                <w:color w:val="231f20"/>
                <w:sz w:val="18"/>
                <w:szCs w:val="18"/>
              </w:rPr>
            </w:pPr>
            <w:r w:rsidDel="00000000" w:rsidR="00000000" w:rsidRPr="00000000">
              <w:rPr>
                <w:b w:val="1"/>
                <w:color w:val="231f20"/>
                <w:sz w:val="18"/>
                <w:szCs w:val="18"/>
                <w:rtl w:val="0"/>
              </w:rPr>
              <w:t xml:space="preserve">Strongly  </w:t>
            </w:r>
          </w:p>
          <w:p w:rsidR="00000000" w:rsidDel="00000000" w:rsidP="00000000" w:rsidRDefault="00000000" w:rsidRPr="00000000" w14:paraId="000000CF">
            <w:pPr>
              <w:widowControl w:val="0"/>
              <w:spacing w:line="240" w:lineRule="auto"/>
              <w:ind w:left="99.520263671875" w:firstLine="0"/>
              <w:rPr>
                <w:b w:val="1"/>
                <w:color w:val="231f20"/>
                <w:sz w:val="18"/>
                <w:szCs w:val="18"/>
              </w:rPr>
            </w:pPr>
            <w:r w:rsidDel="00000000" w:rsidR="00000000" w:rsidRPr="00000000">
              <w:rPr>
                <w:b w:val="1"/>
                <w:color w:val="231f20"/>
                <w:sz w:val="18"/>
                <w:szCs w:val="18"/>
                <w:rtl w:val="0"/>
              </w:rPr>
              <w:t xml:space="preserve">disagree</w:t>
            </w:r>
          </w:p>
        </w:tc>
      </w:tr>
      <w:tr>
        <w:trPr>
          <w:cantSplit w:val="0"/>
          <w:trHeight w:val="5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29.9074411392212" w:lineRule="auto"/>
              <w:ind w:left="91.800537109375" w:right="407.89886474609375" w:hanging="1.7999267578125"/>
              <w:rPr>
                <w:color w:val="231f20"/>
                <w:sz w:val="18"/>
                <w:szCs w:val="18"/>
              </w:rPr>
            </w:pPr>
            <w:r w:rsidDel="00000000" w:rsidR="00000000" w:rsidRPr="00000000">
              <w:rPr>
                <w:color w:val="231f20"/>
                <w:sz w:val="18"/>
                <w:szCs w:val="18"/>
                <w:rtl w:val="0"/>
              </w:rPr>
              <w:t xml:space="preserve">I want everything done to extend my life, for where  there is life there is 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color w:val="231f20"/>
                <w:sz w:val="18"/>
                <w:szCs w:val="18"/>
              </w:rPr>
            </w:pPr>
            <w:r w:rsidDel="00000000" w:rsidR="00000000" w:rsidRPr="00000000">
              <w:rPr>
                <w:rtl w:val="0"/>
              </w:rPr>
            </w:r>
          </w:p>
        </w:tc>
      </w:tr>
      <w:tr>
        <w:trPr>
          <w:cantSplit w:val="0"/>
          <w:trHeight w:val="708.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29.90814208984375" w:lineRule="auto"/>
              <w:ind w:left="97.74063110351562" w:right="252.7392578125" w:hanging="7.740020751953125"/>
              <w:rPr>
                <w:color w:val="231f20"/>
                <w:sz w:val="18"/>
                <w:szCs w:val="18"/>
              </w:rPr>
            </w:pPr>
            <w:r w:rsidDel="00000000" w:rsidR="00000000" w:rsidRPr="00000000">
              <w:rPr>
                <w:color w:val="231f20"/>
                <w:sz w:val="18"/>
                <w:szCs w:val="18"/>
                <w:rtl w:val="0"/>
              </w:rPr>
              <w:t xml:space="preserve">If I am confused, unaware, and unable to relate to  others, I don’t want life support measures that would  extend my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color w:val="231f20"/>
                <w:sz w:val="18"/>
                <w:szCs w:val="18"/>
              </w:rPr>
            </w:pPr>
            <w:r w:rsidDel="00000000" w:rsidR="00000000" w:rsidRPr="00000000">
              <w:rPr>
                <w:rtl w:val="0"/>
              </w:rPr>
            </w:r>
          </w:p>
        </w:tc>
      </w:tr>
      <w:tr>
        <w:trPr>
          <w:cantSplit w:val="0"/>
          <w:trHeight w:val="5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29.90814208984375" w:lineRule="auto"/>
              <w:ind w:left="91.800537109375" w:right="222.3187255859375" w:firstLine="13.50006103515625"/>
              <w:rPr>
                <w:color w:val="231f20"/>
                <w:sz w:val="18"/>
                <w:szCs w:val="18"/>
              </w:rPr>
            </w:pPr>
            <w:r w:rsidDel="00000000" w:rsidR="00000000" w:rsidRPr="00000000">
              <w:rPr>
                <w:color w:val="231f20"/>
                <w:sz w:val="18"/>
                <w:szCs w:val="18"/>
                <w:rtl w:val="0"/>
              </w:rPr>
              <w:t xml:space="preserve">Personal dignity is important to me and I don’t want  that compromised even though it may shorten my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color w:val="231f20"/>
                <w:sz w:val="18"/>
                <w:szCs w:val="18"/>
              </w:rPr>
            </w:pPr>
            <w:r w:rsidDel="00000000" w:rsidR="00000000" w:rsidRPr="00000000">
              <w:rPr>
                <w:rtl w:val="0"/>
              </w:rPr>
            </w:r>
          </w:p>
        </w:tc>
      </w:tr>
      <w:tr>
        <w:trPr>
          <w:cantSplit w:val="0"/>
          <w:trHeight w:val="70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29.90814208984375" w:lineRule="auto"/>
              <w:ind w:left="97.74063110351562" w:right="243.558349609375" w:hanging="4.860076904296875"/>
              <w:rPr>
                <w:color w:val="231f20"/>
                <w:sz w:val="18"/>
                <w:szCs w:val="18"/>
              </w:rPr>
            </w:pPr>
            <w:r w:rsidDel="00000000" w:rsidR="00000000" w:rsidRPr="00000000">
              <w:rPr>
                <w:color w:val="231f20"/>
                <w:sz w:val="18"/>
                <w:szCs w:val="18"/>
                <w:rtl w:val="0"/>
              </w:rPr>
              <w:t xml:space="preserve">When further treatment for my condition is consid ered futile, I want only the care necessary to keep me  comfortable.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color w:val="231f20"/>
                <w:sz w:val="18"/>
                <w:szCs w:val="18"/>
              </w:rPr>
            </w:pPr>
            <w:r w:rsidDel="00000000" w:rsidR="00000000" w:rsidRPr="00000000">
              <w:rPr>
                <w:rtl w:val="0"/>
              </w:rPr>
            </w:r>
          </w:p>
        </w:tc>
      </w:tr>
      <w:tr>
        <w:trPr>
          <w:cantSplit w:val="0"/>
          <w:trHeight w:val="5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29.90814208984375" w:lineRule="auto"/>
              <w:ind w:left="97.92068481445312" w:right="126.558837890625" w:hanging="7.920074462890625"/>
              <w:rPr>
                <w:color w:val="231f20"/>
                <w:sz w:val="18"/>
                <w:szCs w:val="18"/>
              </w:rPr>
            </w:pPr>
            <w:r w:rsidDel="00000000" w:rsidR="00000000" w:rsidRPr="00000000">
              <w:rPr>
                <w:color w:val="231f20"/>
                <w:sz w:val="18"/>
                <w:szCs w:val="18"/>
                <w:rtl w:val="0"/>
              </w:rPr>
              <w:t xml:space="preserve">I don’t want the expenses of my dying to create a finan cial burden for my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color w:val="231f20"/>
                <w:sz w:val="18"/>
                <w:szCs w:val="18"/>
              </w:rPr>
            </w:pPr>
            <w:r w:rsidDel="00000000" w:rsidR="00000000" w:rsidRPr="00000000">
              <w:rPr>
                <w:rtl w:val="0"/>
              </w:rPr>
            </w:r>
          </w:p>
        </w:tc>
      </w:tr>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90.0006103515625" w:firstLine="0"/>
              <w:rPr>
                <w:color w:val="231f20"/>
                <w:sz w:val="18"/>
                <w:szCs w:val="18"/>
              </w:rPr>
            </w:pPr>
            <w:r w:rsidDel="00000000" w:rsidR="00000000" w:rsidRPr="00000000">
              <w:rPr>
                <w:color w:val="231f20"/>
                <w:sz w:val="18"/>
                <w:szCs w:val="18"/>
                <w:rtl w:val="0"/>
              </w:rPr>
              <w:t xml:space="preserve">I prefer to die in my own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color w:val="231f20"/>
                <w:sz w:val="18"/>
                <w:szCs w:val="18"/>
              </w:rPr>
            </w:pPr>
            <w:r w:rsidDel="00000000" w:rsidR="00000000" w:rsidRPr="00000000">
              <w:rPr>
                <w:rtl w:val="0"/>
              </w:rPr>
            </w:r>
          </w:p>
        </w:tc>
      </w:tr>
      <w:tr>
        <w:trPr>
          <w:cantSplit w:val="0"/>
          <w:trHeight w:val="4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ind w:left="90.0006103515625" w:firstLine="0"/>
              <w:rPr>
                <w:color w:val="231f20"/>
                <w:sz w:val="18"/>
                <w:szCs w:val="18"/>
              </w:rPr>
            </w:pPr>
            <w:r w:rsidDel="00000000" w:rsidR="00000000" w:rsidRPr="00000000">
              <w:rPr>
                <w:color w:val="231f20"/>
                <w:sz w:val="18"/>
                <w:szCs w:val="18"/>
                <w:rtl w:val="0"/>
              </w:rPr>
              <w:t xml:space="preserve">I prefer to die in a hospital or nursing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color w:val="231f20"/>
                <w:sz w:val="18"/>
                <w:szCs w:val="18"/>
              </w:rPr>
            </w:pPr>
            <w:r w:rsidDel="00000000" w:rsidR="00000000" w:rsidRPr="00000000">
              <w:rPr>
                <w:rtl w:val="0"/>
              </w:rPr>
            </w:r>
          </w:p>
        </w:tc>
      </w:tr>
      <w:tr>
        <w:trPr>
          <w:cantSplit w:val="0"/>
          <w:trHeight w:val="50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29.90814208984375" w:lineRule="auto"/>
              <w:ind w:left="91.800537109375" w:right="112.698974609375" w:hanging="1.7999267578125"/>
              <w:rPr>
                <w:color w:val="231f20"/>
                <w:sz w:val="18"/>
                <w:szCs w:val="18"/>
              </w:rPr>
            </w:pPr>
            <w:r w:rsidDel="00000000" w:rsidR="00000000" w:rsidRPr="00000000">
              <w:rPr>
                <w:color w:val="231f20"/>
                <w:sz w:val="18"/>
                <w:szCs w:val="18"/>
                <w:rtl w:val="0"/>
              </w:rPr>
              <w:t xml:space="preserve">If I am dying, I want the consideration of any treatment  to include its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color w:val="231f20"/>
                <w:sz w:val="18"/>
                <w:szCs w:val="18"/>
              </w:rPr>
            </w:pPr>
            <w:r w:rsidDel="00000000" w:rsidR="00000000" w:rsidRPr="00000000">
              <w:rPr>
                <w:rtl w:val="0"/>
              </w:rPr>
            </w:r>
          </w:p>
        </w:tc>
      </w:tr>
    </w:tbl>
    <w:p w:rsidR="00000000" w:rsidDel="00000000" w:rsidP="00000000" w:rsidRDefault="00000000" w:rsidRPr="00000000" w14:paraId="00000100">
      <w:pPr>
        <w:widowControl w:val="0"/>
        <w:rPr/>
      </w:pPr>
      <w:r w:rsidDel="00000000" w:rsidR="00000000" w:rsidRPr="00000000">
        <w:rPr>
          <w:rtl w:val="0"/>
        </w:rPr>
      </w:r>
    </w:p>
    <w:p w:rsidR="00000000" w:rsidDel="00000000" w:rsidP="00000000" w:rsidRDefault="00000000" w:rsidRPr="00000000" w14:paraId="00000101">
      <w:pPr>
        <w:widowControl w:val="0"/>
        <w:rPr/>
      </w:pPr>
      <w:r w:rsidDel="00000000" w:rsidR="00000000" w:rsidRPr="00000000">
        <w:rPr>
          <w:rtl w:val="0"/>
        </w:rPr>
      </w:r>
    </w:p>
    <w:p w:rsidR="00000000" w:rsidDel="00000000" w:rsidP="00000000" w:rsidRDefault="00000000" w:rsidRPr="00000000" w14:paraId="00000102">
      <w:pPr>
        <w:widowControl w:val="0"/>
        <w:spacing w:line="240" w:lineRule="auto"/>
        <w:jc w:val="center"/>
        <w:rPr>
          <w:color w:val="231f20"/>
          <w:sz w:val="16.700000762939453"/>
          <w:szCs w:val="16.700000762939453"/>
        </w:rPr>
      </w:pPr>
      <w:r w:rsidDel="00000000" w:rsidR="00000000" w:rsidRPr="00000000">
        <w:rPr>
          <w:color w:val="231f20"/>
          <w:sz w:val="16.700000762939453"/>
          <w:szCs w:val="16.700000762939453"/>
          <w:rtl w:val="0"/>
        </w:rPr>
        <w:t xml:space="preserve">Copyright © 2014 by Herald Press, Harrisonburg, Virginia 22802. These exercises are available at </w:t>
      </w:r>
      <w:hyperlink r:id="rId6">
        <w:r w:rsidDel="00000000" w:rsidR="00000000" w:rsidRPr="00000000">
          <w:rPr>
            <w:color w:val="1155cc"/>
            <w:sz w:val="16.700000762939453"/>
            <w:szCs w:val="16.700000762939453"/>
            <w:u w:val="single"/>
            <w:rtl w:val="0"/>
          </w:rPr>
          <w:t xml:space="preserve">www.MennoMedia.org/LivingThoughtfullyDyingWell</w:t>
        </w:r>
      </w:hyperlink>
      <w:r w:rsidDel="00000000" w:rsidR="00000000" w:rsidRPr="00000000">
        <w:rPr>
          <w:color w:val="231f20"/>
          <w:sz w:val="16.700000762939453"/>
          <w:szCs w:val="16.700000762939453"/>
          <w:rtl w:val="0"/>
        </w:rPr>
        <w:t xml:space="preserve">.</w:t>
      </w:r>
    </w:p>
    <w:p w:rsidR="00000000" w:rsidDel="00000000" w:rsidP="00000000" w:rsidRDefault="00000000" w:rsidRPr="00000000" w14:paraId="00000103">
      <w:pPr>
        <w:widowControl w:val="0"/>
        <w:spacing w:line="240" w:lineRule="auto"/>
        <w:jc w:val="center"/>
        <w:rPr>
          <w:color w:val="231f20"/>
          <w:sz w:val="16.700000762939453"/>
          <w:szCs w:val="16.700000762939453"/>
        </w:rPr>
      </w:pPr>
      <w:r w:rsidDel="00000000" w:rsidR="00000000" w:rsidRPr="00000000">
        <w:rPr>
          <w:rtl w:val="0"/>
        </w:rPr>
      </w:r>
    </w:p>
    <w:p w:rsidR="00000000" w:rsidDel="00000000" w:rsidP="00000000" w:rsidRDefault="00000000" w:rsidRPr="00000000" w14:paraId="00000104">
      <w:pPr>
        <w:widowControl w:val="0"/>
        <w:spacing w:line="240" w:lineRule="auto"/>
        <w:jc w:val="center"/>
        <w:rPr>
          <w:b w:val="1"/>
          <w:color w:val="231f20"/>
          <w:sz w:val="26"/>
          <w:szCs w:val="26"/>
        </w:rPr>
      </w:pPr>
      <w:r w:rsidDel="00000000" w:rsidR="00000000" w:rsidRPr="00000000">
        <w:rPr>
          <w:color w:val="231f20"/>
          <w:sz w:val="34"/>
          <w:szCs w:val="34"/>
          <w:rtl w:val="0"/>
        </w:rPr>
        <w:t xml:space="preserve">Living Thoughtfully</w:t>
      </w:r>
      <w:r w:rsidDel="00000000" w:rsidR="00000000" w:rsidRPr="00000000">
        <w:rPr>
          <w:color w:val="231f20"/>
          <w:sz w:val="36"/>
          <w:szCs w:val="36"/>
          <w:rtl w:val="0"/>
        </w:rPr>
        <w:t xml:space="preserve">, </w:t>
      </w:r>
      <w:r w:rsidDel="00000000" w:rsidR="00000000" w:rsidRPr="00000000">
        <w:rPr>
          <w:b w:val="1"/>
          <w:color w:val="231f20"/>
          <w:sz w:val="26"/>
          <w:szCs w:val="26"/>
          <w:rtl w:val="0"/>
        </w:rPr>
        <w:t xml:space="preserve">Dying Well </w:t>
      </w:r>
    </w:p>
    <w:p w:rsidR="00000000" w:rsidDel="00000000" w:rsidP="00000000" w:rsidRDefault="00000000" w:rsidRPr="00000000" w14:paraId="00000105">
      <w:pPr>
        <w:widowControl w:val="0"/>
        <w:spacing w:before="364.381103515625" w:line="240" w:lineRule="auto"/>
        <w:ind w:left="24.4000244140625" w:firstLine="0"/>
        <w:rPr>
          <w:b w:val="1"/>
          <w:color w:val="231f20"/>
          <w:sz w:val="20"/>
          <w:szCs w:val="20"/>
        </w:rPr>
      </w:pPr>
      <w:r w:rsidDel="00000000" w:rsidR="00000000" w:rsidRPr="00000000">
        <w:rPr>
          <w:b w:val="1"/>
          <w:color w:val="231f20"/>
          <w:sz w:val="20"/>
          <w:szCs w:val="20"/>
          <w:rtl w:val="0"/>
        </w:rPr>
        <w:t xml:space="preserve">Questions and Suggestions for Discussion: </w:t>
      </w:r>
    </w:p>
    <w:p w:rsidR="00000000" w:rsidDel="00000000" w:rsidP="00000000" w:rsidRDefault="00000000" w:rsidRPr="00000000" w14:paraId="00000106">
      <w:pPr>
        <w:widowControl w:val="0"/>
        <w:spacing w:before="176.600341796875" w:line="266.49375915527344" w:lineRule="auto"/>
        <w:ind w:left="285.6199645996094" w:right="0.421142578125" w:hanging="250.52993774414062"/>
        <w:rPr>
          <w:color w:val="231f20"/>
          <w:sz w:val="21"/>
          <w:szCs w:val="21"/>
        </w:rPr>
      </w:pPr>
      <w:r w:rsidDel="00000000" w:rsidR="00000000" w:rsidRPr="00000000">
        <w:rPr>
          <w:color w:val="231f20"/>
          <w:sz w:val="21"/>
          <w:szCs w:val="21"/>
          <w:rtl w:val="0"/>
        </w:rPr>
        <w:t xml:space="preserve">1. As you review the responses in this book as to why the author survived, which statements resonate with you?  Which ones don’t? </w:t>
      </w:r>
    </w:p>
    <w:p w:rsidR="00000000" w:rsidDel="00000000" w:rsidP="00000000" w:rsidRDefault="00000000" w:rsidRPr="00000000" w14:paraId="00000107">
      <w:pPr>
        <w:widowControl w:val="0"/>
        <w:spacing w:before="151.748046875" w:line="240" w:lineRule="auto"/>
        <w:ind w:left="18.91998291015625" w:firstLine="0"/>
        <w:rPr>
          <w:color w:val="231f20"/>
          <w:sz w:val="21"/>
          <w:szCs w:val="21"/>
        </w:rPr>
      </w:pPr>
      <w:r w:rsidDel="00000000" w:rsidR="00000000" w:rsidRPr="00000000">
        <w:rPr>
          <w:color w:val="231f20"/>
          <w:sz w:val="21"/>
          <w:szCs w:val="21"/>
          <w:rtl w:val="0"/>
        </w:rPr>
        <w:t xml:space="preserve">2. What has happened recently in your life or that of others that may push you toward end-of-life planning? </w:t>
      </w:r>
    </w:p>
    <w:p w:rsidR="00000000" w:rsidDel="00000000" w:rsidP="00000000" w:rsidRDefault="00000000" w:rsidRPr="00000000" w14:paraId="00000108">
      <w:pPr>
        <w:widowControl w:val="0"/>
        <w:spacing w:before="174.930419921875" w:line="266.49258613586426" w:lineRule="auto"/>
        <w:ind w:left="285.8299255371094" w:right="1.68212890625" w:hanging="264.38995361328125"/>
        <w:rPr>
          <w:color w:val="231f20"/>
          <w:sz w:val="21"/>
          <w:szCs w:val="21"/>
        </w:rPr>
      </w:pPr>
      <w:r w:rsidDel="00000000" w:rsidR="00000000" w:rsidRPr="00000000">
        <w:rPr>
          <w:color w:val="231f20"/>
          <w:sz w:val="21"/>
          <w:szCs w:val="21"/>
          <w:rtl w:val="0"/>
        </w:rPr>
        <w:t xml:space="preserve">3. Complete Exercises 1 and 2, and then verbalize (in writing or orally to another person) what you believe about  the following:  </w:t>
      </w:r>
    </w:p>
    <w:p w:rsidR="00000000" w:rsidDel="00000000" w:rsidP="00000000" w:rsidRDefault="00000000" w:rsidRPr="00000000" w14:paraId="00000109">
      <w:pPr>
        <w:widowControl w:val="0"/>
        <w:spacing w:before="151.749267578125" w:line="240" w:lineRule="auto"/>
        <w:ind w:left="295.9100341796875" w:firstLine="0"/>
        <w:rPr>
          <w:color w:val="231f20"/>
          <w:sz w:val="21"/>
          <w:szCs w:val="21"/>
        </w:rPr>
      </w:pPr>
      <w:r w:rsidDel="00000000" w:rsidR="00000000" w:rsidRPr="00000000">
        <w:rPr>
          <w:color w:val="231f20"/>
          <w:sz w:val="21"/>
          <w:szCs w:val="21"/>
          <w:rtl w:val="0"/>
        </w:rPr>
        <w:t xml:space="preserve">• Does God exist? </w:t>
      </w:r>
    </w:p>
    <w:p w:rsidR="00000000" w:rsidDel="00000000" w:rsidP="00000000" w:rsidRDefault="00000000" w:rsidRPr="00000000" w14:paraId="0000010A">
      <w:pPr>
        <w:widowControl w:val="0"/>
        <w:spacing w:before="177.03125" w:line="240" w:lineRule="auto"/>
        <w:ind w:left="295.9100341796875" w:firstLine="0"/>
        <w:rPr>
          <w:color w:val="231f20"/>
          <w:sz w:val="21"/>
          <w:szCs w:val="21"/>
        </w:rPr>
      </w:pPr>
      <w:r w:rsidDel="00000000" w:rsidR="00000000" w:rsidRPr="00000000">
        <w:rPr>
          <w:color w:val="231f20"/>
          <w:sz w:val="21"/>
          <w:szCs w:val="21"/>
          <w:rtl w:val="0"/>
        </w:rPr>
        <w:t xml:space="preserve">• Does God care about me? </w:t>
      </w:r>
    </w:p>
    <w:p w:rsidR="00000000" w:rsidDel="00000000" w:rsidP="00000000" w:rsidRDefault="00000000" w:rsidRPr="00000000" w14:paraId="0000010B">
      <w:pPr>
        <w:widowControl w:val="0"/>
        <w:spacing w:before="177.030029296875" w:line="240" w:lineRule="auto"/>
        <w:ind w:left="296.1201477050781" w:firstLine="0"/>
        <w:rPr>
          <w:color w:val="231f20"/>
          <w:sz w:val="21"/>
          <w:szCs w:val="21"/>
        </w:rPr>
      </w:pPr>
      <w:r w:rsidDel="00000000" w:rsidR="00000000" w:rsidRPr="00000000">
        <w:rPr>
          <w:color w:val="231f20"/>
          <w:sz w:val="21"/>
          <w:szCs w:val="21"/>
          <w:rtl w:val="0"/>
        </w:rPr>
        <w:t xml:space="preserve">• Can and will God intervene for me, even against the laws of nature? </w:t>
      </w:r>
    </w:p>
    <w:p w:rsidR="00000000" w:rsidDel="00000000" w:rsidP="00000000" w:rsidRDefault="00000000" w:rsidRPr="00000000" w14:paraId="0000010C">
      <w:pPr>
        <w:widowControl w:val="0"/>
        <w:spacing w:before="177.030029296875" w:line="266.49375915527344" w:lineRule="auto"/>
        <w:ind w:left="290.0300598144531" w:right="59.42626953125" w:hanging="273.63006591796875"/>
        <w:rPr>
          <w:color w:val="231f20"/>
          <w:sz w:val="21"/>
          <w:szCs w:val="21"/>
        </w:rPr>
      </w:pPr>
      <w:r w:rsidDel="00000000" w:rsidR="00000000" w:rsidRPr="00000000">
        <w:rPr>
          <w:color w:val="231f20"/>
          <w:sz w:val="21"/>
          <w:szCs w:val="21"/>
          <w:rtl w:val="0"/>
        </w:rPr>
        <w:t xml:space="preserve">4. Complete Exercise 3. Should your beliefs about how God is involved in your life, and about life after death, influ ence the extent of life-extending medical measures at the end of life? </w:t>
      </w:r>
    </w:p>
    <w:p w:rsidR="00000000" w:rsidDel="00000000" w:rsidP="00000000" w:rsidRDefault="00000000" w:rsidRPr="00000000" w14:paraId="0000010D">
      <w:pPr>
        <w:widowControl w:val="0"/>
        <w:spacing w:before="151.748046875" w:line="266.49375915527344" w:lineRule="auto"/>
        <w:ind w:left="288.9801025390625" w:right="61.94580078125" w:hanging="266.70013427734375"/>
        <w:rPr>
          <w:color w:val="231f20"/>
          <w:sz w:val="21"/>
          <w:szCs w:val="21"/>
        </w:rPr>
      </w:pPr>
      <w:r w:rsidDel="00000000" w:rsidR="00000000" w:rsidRPr="00000000">
        <w:rPr>
          <w:color w:val="231f20"/>
          <w:sz w:val="21"/>
          <w:szCs w:val="21"/>
          <w:rtl w:val="0"/>
        </w:rPr>
        <w:t xml:space="preserve">5. After completing Exercise 4, try to become comfortable thinking about these issues and then consider discuss ing your thoughts and feelings with your family, a church group, and your PAHCD. </w:t>
      </w:r>
    </w:p>
    <w:p w:rsidR="00000000" w:rsidDel="00000000" w:rsidP="00000000" w:rsidRDefault="00000000" w:rsidRPr="00000000" w14:paraId="0000010E">
      <w:pPr>
        <w:widowControl w:val="0"/>
        <w:spacing w:before="151.748046875" w:line="266.49375915527344" w:lineRule="auto"/>
        <w:ind w:left="288.9801025390625" w:right="61.94580078125" w:hanging="266.70013427734375"/>
        <w:rPr>
          <w:color w:val="231f20"/>
          <w:sz w:val="16.700000762939453"/>
          <w:szCs w:val="16.700000762939453"/>
        </w:rPr>
      </w:pPr>
      <w:r w:rsidDel="00000000" w:rsidR="00000000" w:rsidRPr="00000000">
        <w:rPr>
          <w:rtl w:val="0"/>
        </w:rPr>
      </w:r>
    </w:p>
    <w:p w:rsidR="00000000" w:rsidDel="00000000" w:rsidP="00000000" w:rsidRDefault="00000000" w:rsidRPr="00000000" w14:paraId="0000010F">
      <w:pPr>
        <w:widowControl w:val="0"/>
        <w:spacing w:before="151.748046875" w:line="266.49375915527344" w:lineRule="auto"/>
        <w:ind w:left="288.9801025390625" w:right="61.94580078125" w:hanging="266.70013427734375"/>
        <w:rPr>
          <w:color w:val="231f20"/>
          <w:sz w:val="16.700000762939453"/>
          <w:szCs w:val="16.700000762939453"/>
        </w:rPr>
      </w:pPr>
      <w:r w:rsidDel="00000000" w:rsidR="00000000" w:rsidRPr="00000000">
        <w:rPr>
          <w:rtl w:val="0"/>
        </w:rPr>
      </w:r>
    </w:p>
    <w:p w:rsidR="00000000" w:rsidDel="00000000" w:rsidP="00000000" w:rsidRDefault="00000000" w:rsidRPr="00000000" w14:paraId="00000110">
      <w:pPr>
        <w:widowControl w:val="0"/>
        <w:spacing w:before="151.748046875" w:line="266.49375915527344" w:lineRule="auto"/>
        <w:ind w:left="288.9801025390625" w:right="61.94580078125" w:hanging="266.70013427734375"/>
        <w:rPr>
          <w:color w:val="231f20"/>
          <w:sz w:val="16.700000762939453"/>
          <w:szCs w:val="16.700000762939453"/>
        </w:rPr>
      </w:pPr>
      <w:r w:rsidDel="00000000" w:rsidR="00000000" w:rsidRPr="00000000">
        <w:rPr>
          <w:rtl w:val="0"/>
        </w:rPr>
      </w:r>
    </w:p>
    <w:p w:rsidR="00000000" w:rsidDel="00000000" w:rsidP="00000000" w:rsidRDefault="00000000" w:rsidRPr="00000000" w14:paraId="00000111">
      <w:pPr>
        <w:widowControl w:val="0"/>
        <w:spacing w:before="151.748046875" w:line="266.49375915527344" w:lineRule="auto"/>
        <w:ind w:left="288.9801025390625" w:right="61.94580078125" w:hanging="266.70013427734375"/>
        <w:rPr>
          <w:color w:val="231f20"/>
          <w:sz w:val="16.700000762939453"/>
          <w:szCs w:val="16.700000762939453"/>
        </w:rPr>
      </w:pPr>
      <w:r w:rsidDel="00000000" w:rsidR="00000000" w:rsidRPr="00000000">
        <w:rPr>
          <w:rtl w:val="0"/>
        </w:rPr>
      </w:r>
    </w:p>
    <w:p w:rsidR="00000000" w:rsidDel="00000000" w:rsidP="00000000" w:rsidRDefault="00000000" w:rsidRPr="00000000" w14:paraId="00000112">
      <w:pPr>
        <w:widowControl w:val="0"/>
        <w:spacing w:before="151.748046875" w:line="266.49375915527344" w:lineRule="auto"/>
        <w:ind w:left="288.9801025390625" w:right="61.94580078125" w:hanging="266.70013427734375"/>
        <w:rPr>
          <w:color w:val="231f20"/>
          <w:sz w:val="16.700000762939453"/>
          <w:szCs w:val="16.700000762939453"/>
        </w:rPr>
      </w:pPr>
      <w:r w:rsidDel="00000000" w:rsidR="00000000" w:rsidRPr="00000000">
        <w:rPr>
          <w:rtl w:val="0"/>
        </w:rPr>
      </w:r>
    </w:p>
    <w:p w:rsidR="00000000" w:rsidDel="00000000" w:rsidP="00000000" w:rsidRDefault="00000000" w:rsidRPr="00000000" w14:paraId="00000113">
      <w:pPr>
        <w:widowControl w:val="0"/>
        <w:spacing w:before="151.748046875" w:line="266.49375915527344" w:lineRule="auto"/>
        <w:ind w:left="288.9801025390625" w:right="61.94580078125" w:hanging="266.70013427734375"/>
        <w:rPr>
          <w:color w:val="231f20"/>
          <w:sz w:val="16.700000762939453"/>
          <w:szCs w:val="16.700000762939453"/>
        </w:rPr>
      </w:pPr>
      <w:r w:rsidDel="00000000" w:rsidR="00000000" w:rsidRPr="00000000">
        <w:rPr>
          <w:rtl w:val="0"/>
        </w:rPr>
      </w:r>
    </w:p>
    <w:p w:rsidR="00000000" w:rsidDel="00000000" w:rsidP="00000000" w:rsidRDefault="00000000" w:rsidRPr="00000000" w14:paraId="00000114">
      <w:pPr>
        <w:widowControl w:val="0"/>
        <w:spacing w:before="151.748046875" w:line="266.49375915527344" w:lineRule="auto"/>
        <w:ind w:left="0" w:right="61.94580078125" w:firstLine="0"/>
        <w:rPr>
          <w:color w:val="231f20"/>
          <w:sz w:val="16.700000762939453"/>
          <w:szCs w:val="16.700000762939453"/>
        </w:rPr>
      </w:pPr>
      <w:r w:rsidDel="00000000" w:rsidR="00000000" w:rsidRPr="00000000">
        <w:rPr>
          <w:rtl w:val="0"/>
        </w:rPr>
      </w:r>
    </w:p>
    <w:p w:rsidR="00000000" w:rsidDel="00000000" w:rsidP="00000000" w:rsidRDefault="00000000" w:rsidRPr="00000000" w14:paraId="00000115">
      <w:pPr>
        <w:rPr>
          <w:color w:val="231f20"/>
          <w:sz w:val="16.700000762939453"/>
          <w:szCs w:val="16.700000762939453"/>
        </w:rPr>
      </w:pPr>
      <w:r w:rsidDel="00000000" w:rsidR="00000000" w:rsidRPr="00000000">
        <w:rPr>
          <w:rFonts w:ascii="Times New Roman" w:cs="Times New Roman" w:eastAsia="Times New Roman" w:hAnsi="Times New Roman"/>
          <w:b w:val="1"/>
          <w:i w:val="1"/>
          <w:rtl w:val="0"/>
        </w:rPr>
        <w:t xml:space="preserve">From Glen E. Miller’s Living Thoughtfully Dying Well: A Doctor Explains How to Make Death a Natural Part of Life</w:t>
      </w:r>
      <w:r w:rsidDel="00000000" w:rsidR="00000000" w:rsidRPr="00000000">
        <w:rPr>
          <w:rtl w:val="0"/>
        </w:rPr>
      </w:r>
    </w:p>
    <w:p w:rsidR="00000000" w:rsidDel="00000000" w:rsidP="00000000" w:rsidRDefault="00000000" w:rsidRPr="00000000" w14:paraId="00000116">
      <w:pPr>
        <w:widowControl w:val="0"/>
        <w:spacing w:before="151.748046875" w:line="266.49375915527344" w:lineRule="auto"/>
        <w:ind w:left="0" w:right="61.94580078125" w:firstLine="0"/>
        <w:rPr/>
      </w:pPr>
      <w:r w:rsidDel="00000000" w:rsidR="00000000" w:rsidRPr="00000000">
        <w:rPr>
          <w:color w:val="231f20"/>
          <w:sz w:val="16.700000762939453"/>
          <w:szCs w:val="16.700000762939453"/>
          <w:rtl w:val="0"/>
        </w:rPr>
        <w:t xml:space="preserve">Copyright © 2014 by Herald Press, Harrisonburg, Virginia 22802. These exercises are available at www.MennoMedia.org/LivingThoughtfullyDyingWell.</w:t>
      </w:r>
      <w:r w:rsidDel="00000000" w:rsidR="00000000" w:rsidRPr="00000000">
        <w:rPr>
          <w:rtl w:val="0"/>
        </w:rPr>
      </w:r>
    </w:p>
    <w:sectPr>
      <w:type w:val="continuous"/>
      <w:pgSz w:h="15840" w:w="12240" w:orient="portrait"/>
      <w:pgMar w:bottom="1440" w:top="1440" w:left="1337.7999877929688" w:right="1300.771484375" w:header="720" w:footer="720"/>
      <w:cols w:equalWidth="0" w:num="1">
        <w:col w:space="0" w:w="9601.42852783203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i">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nnomedia.org/LivingThoughtfullyDyingWe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i-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